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429F" w14:textId="2E76795D" w:rsidR="001F32A3" w:rsidRPr="00981D00" w:rsidRDefault="00386DF2" w:rsidP="00981D00">
      <w:pPr>
        <w:shd w:val="clear" w:color="auto" w:fill="FFFFFF"/>
        <w:spacing w:after="0" w:line="240" w:lineRule="auto"/>
        <w:jc w:val="center"/>
        <w:rPr>
          <w:rFonts w:ascii="Arial" w:eastAsia="Times New Roman" w:hAnsi="Arial" w:cs="Arial"/>
          <w:b/>
          <w:bCs/>
          <w:color w:val="1D2228"/>
          <w:kern w:val="0"/>
          <w:sz w:val="28"/>
          <w:szCs w:val="28"/>
          <w:lang w:eastAsia="en-GB"/>
          <w14:ligatures w14:val="none"/>
        </w:rPr>
      </w:pPr>
      <w:r>
        <w:rPr>
          <w:rFonts w:ascii="Arial" w:eastAsia="Times New Roman" w:hAnsi="Arial" w:cs="Arial"/>
          <w:b/>
          <w:bCs/>
          <w:noProof/>
          <w:color w:val="1D2228"/>
          <w:kern w:val="0"/>
          <w:sz w:val="28"/>
          <w:szCs w:val="28"/>
          <w:lang w:eastAsia="en-GB"/>
        </w:rPr>
        <w:drawing>
          <wp:anchor distT="0" distB="0" distL="114300" distR="114300" simplePos="0" relativeHeight="251658240" behindDoc="0" locked="0" layoutInCell="1" allowOverlap="1" wp14:anchorId="7A9016EF" wp14:editId="41897182">
            <wp:simplePos x="0" y="0"/>
            <wp:positionH relativeFrom="column">
              <wp:posOffset>5519420</wp:posOffset>
            </wp:positionH>
            <wp:positionV relativeFrom="page">
              <wp:posOffset>137160</wp:posOffset>
            </wp:positionV>
            <wp:extent cx="1051560" cy="993775"/>
            <wp:effectExtent l="0" t="0" r="0" b="0"/>
            <wp:wrapThrough wrapText="bothSides">
              <wp:wrapPolygon edited="0">
                <wp:start x="0" y="0"/>
                <wp:lineTo x="0" y="21117"/>
                <wp:lineTo x="21130" y="21117"/>
                <wp:lineTo x="21130" y="0"/>
                <wp:lineTo x="0" y="0"/>
              </wp:wrapPolygon>
            </wp:wrapThrough>
            <wp:docPr id="1570532327" name="Picture 1" descr="A yellow 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32327" name="Picture 1" descr="A yellow x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993775"/>
                    </a:xfrm>
                    <a:prstGeom prst="rect">
                      <a:avLst/>
                    </a:prstGeom>
                  </pic:spPr>
                </pic:pic>
              </a:graphicData>
            </a:graphic>
            <wp14:sizeRelH relativeFrom="page">
              <wp14:pctWidth>0</wp14:pctWidth>
            </wp14:sizeRelH>
            <wp14:sizeRelV relativeFrom="page">
              <wp14:pctHeight>0</wp14:pctHeight>
            </wp14:sizeRelV>
          </wp:anchor>
        </w:drawing>
      </w:r>
      <w:r w:rsidR="00B33355" w:rsidRPr="00981D00">
        <w:rPr>
          <w:rFonts w:ascii="Arial" w:eastAsia="Times New Roman" w:hAnsi="Arial" w:cs="Arial"/>
          <w:b/>
          <w:bCs/>
          <w:color w:val="1D2228"/>
          <w:kern w:val="0"/>
          <w:sz w:val="28"/>
          <w:szCs w:val="28"/>
          <w:lang w:eastAsia="en-GB"/>
          <w14:ligatures w14:val="none"/>
        </w:rPr>
        <w:t xml:space="preserve">Divest Derbyshire </w:t>
      </w:r>
      <w:r w:rsidR="00BD14E6" w:rsidRPr="00981D00">
        <w:rPr>
          <w:rFonts w:ascii="Arial" w:eastAsia="Times New Roman" w:hAnsi="Arial" w:cs="Arial"/>
          <w:b/>
          <w:bCs/>
          <w:color w:val="1D2228"/>
          <w:kern w:val="0"/>
          <w:sz w:val="28"/>
          <w:szCs w:val="28"/>
          <w:lang w:eastAsia="en-GB"/>
          <w14:ligatures w14:val="none"/>
        </w:rPr>
        <w:t xml:space="preserve">Briefing </w:t>
      </w:r>
    </w:p>
    <w:p w14:paraId="4BEB0C4C" w14:textId="70841945" w:rsidR="00BD14E6" w:rsidRPr="00981D00" w:rsidRDefault="00BD14E6" w:rsidP="00981D00">
      <w:pPr>
        <w:shd w:val="clear" w:color="auto" w:fill="FFFFFF"/>
        <w:spacing w:after="0" w:line="240" w:lineRule="auto"/>
        <w:jc w:val="center"/>
        <w:rPr>
          <w:rFonts w:ascii="Arial" w:eastAsia="Times New Roman" w:hAnsi="Arial" w:cs="Arial"/>
          <w:b/>
          <w:bCs/>
          <w:color w:val="1D2228"/>
          <w:kern w:val="0"/>
          <w:sz w:val="28"/>
          <w:szCs w:val="28"/>
          <w:lang w:eastAsia="en-GB"/>
          <w14:ligatures w14:val="none"/>
        </w:rPr>
      </w:pPr>
      <w:r w:rsidRPr="00981D00">
        <w:rPr>
          <w:rFonts w:ascii="Arial" w:eastAsia="Times New Roman" w:hAnsi="Arial" w:cs="Arial"/>
          <w:b/>
          <w:bCs/>
          <w:color w:val="1D2228"/>
          <w:kern w:val="0"/>
          <w:sz w:val="28"/>
          <w:szCs w:val="28"/>
          <w:lang w:eastAsia="en-GB"/>
          <w14:ligatures w14:val="none"/>
        </w:rPr>
        <w:t>Derbyshire Pension Fund’s Climate Strategy consultation</w:t>
      </w:r>
    </w:p>
    <w:p w14:paraId="22B90A15" w14:textId="0AF9B662" w:rsidR="00BD14E6" w:rsidRPr="00386DF2" w:rsidRDefault="00BD14E6"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 xml:space="preserve">Derbyshire Pension Fund </w:t>
      </w:r>
      <w:r w:rsidR="001F32A3" w:rsidRPr="00386DF2">
        <w:rPr>
          <w:rFonts w:ascii="Arial" w:eastAsia="Times New Roman" w:hAnsi="Arial" w:cs="Arial"/>
          <w:color w:val="1D2228"/>
          <w:kern w:val="0"/>
          <w:sz w:val="24"/>
          <w:szCs w:val="24"/>
          <w:lang w:eastAsia="en-GB"/>
          <w14:ligatures w14:val="none"/>
        </w:rPr>
        <w:t xml:space="preserve">(‘the Fund’) </w:t>
      </w:r>
      <w:r w:rsidRPr="00386DF2">
        <w:rPr>
          <w:rFonts w:ascii="Arial" w:eastAsia="Times New Roman" w:hAnsi="Arial" w:cs="Arial"/>
          <w:color w:val="1D2228"/>
          <w:kern w:val="0"/>
          <w:sz w:val="24"/>
          <w:szCs w:val="24"/>
          <w:lang w:eastAsia="en-GB"/>
          <w14:ligatures w14:val="none"/>
        </w:rPr>
        <w:t xml:space="preserve">has launched a </w:t>
      </w:r>
      <w:hyperlink r:id="rId6" w:tgtFrame="_blank" w:history="1">
        <w:r w:rsidRPr="00386DF2">
          <w:rPr>
            <w:rStyle w:val="Hyperlink"/>
            <w:rFonts w:ascii="Arial" w:eastAsia="Times New Roman" w:hAnsi="Arial" w:cs="Arial"/>
            <w:kern w:val="0"/>
            <w:sz w:val="24"/>
            <w:szCs w:val="24"/>
            <w:lang w:eastAsia="en-GB"/>
            <w14:ligatures w14:val="none"/>
          </w:rPr>
          <w:t>consultation</w:t>
        </w:r>
      </w:hyperlink>
      <w:r w:rsidRPr="00386DF2">
        <w:rPr>
          <w:rFonts w:ascii="Arial" w:eastAsia="Times New Roman" w:hAnsi="Arial" w:cs="Arial"/>
          <w:color w:val="1D2228"/>
          <w:kern w:val="0"/>
          <w:sz w:val="24"/>
          <w:szCs w:val="24"/>
          <w:lang w:eastAsia="en-GB"/>
          <w14:ligatures w14:val="none"/>
        </w:rPr>
        <w:t xml:space="preserve"> on a </w:t>
      </w:r>
      <w:hyperlink r:id="rId7" w:tgtFrame="_blank" w:history="1">
        <w:r w:rsidRPr="00386DF2">
          <w:rPr>
            <w:rStyle w:val="Hyperlink"/>
            <w:rFonts w:ascii="Arial" w:eastAsia="Times New Roman" w:hAnsi="Arial" w:cs="Arial"/>
            <w:kern w:val="0"/>
            <w:sz w:val="24"/>
            <w:szCs w:val="24"/>
            <w:lang w:eastAsia="en-GB"/>
            <w14:ligatures w14:val="none"/>
          </w:rPr>
          <w:t>draft Climate Strategy</w:t>
        </w:r>
      </w:hyperlink>
      <w:r w:rsidRPr="00386DF2">
        <w:rPr>
          <w:rFonts w:ascii="Arial" w:eastAsia="Times New Roman" w:hAnsi="Arial" w:cs="Arial"/>
          <w:color w:val="1D2228"/>
          <w:kern w:val="0"/>
          <w:sz w:val="24"/>
          <w:szCs w:val="24"/>
          <w:lang w:eastAsia="en-GB"/>
          <w14:ligatures w14:val="none"/>
        </w:rPr>
        <w:t xml:space="preserve"> (as well as a </w:t>
      </w:r>
      <w:hyperlink r:id="rId8" w:tgtFrame="_blank" w:history="1">
        <w:r w:rsidRPr="00386DF2">
          <w:rPr>
            <w:rStyle w:val="Hyperlink"/>
            <w:rFonts w:ascii="Arial" w:eastAsia="Times New Roman" w:hAnsi="Arial" w:cs="Arial"/>
            <w:kern w:val="0"/>
            <w:sz w:val="24"/>
            <w:szCs w:val="24"/>
            <w:lang w:eastAsia="en-GB"/>
            <w14:ligatures w14:val="none"/>
          </w:rPr>
          <w:t>draft Responsible Investment Strategy Framework</w:t>
        </w:r>
      </w:hyperlink>
      <w:r w:rsidRPr="00386DF2">
        <w:rPr>
          <w:rFonts w:ascii="Arial" w:eastAsia="Times New Roman" w:hAnsi="Arial" w:cs="Arial"/>
          <w:color w:val="1D2228"/>
          <w:kern w:val="0"/>
          <w:sz w:val="24"/>
          <w:szCs w:val="24"/>
          <w:lang w:eastAsia="en-GB"/>
          <w14:ligatures w14:val="none"/>
        </w:rPr>
        <w:t xml:space="preserve">) which runs until 31 January 2024 and is open to Pension Fund members as well as all Derbyshire residents. </w:t>
      </w:r>
    </w:p>
    <w:p w14:paraId="72212469" w14:textId="319BB82C" w:rsidR="00B33355" w:rsidRPr="00386DF2" w:rsidRDefault="00BD14E6" w:rsidP="005F2E04">
      <w:pPr>
        <w:jc w:val="both"/>
        <w:rPr>
          <w:rFonts w:ascii="Arial" w:hAnsi="Arial" w:cs="Arial"/>
          <w:sz w:val="24"/>
          <w:szCs w:val="24"/>
          <w:lang w:val="en-US"/>
        </w:rPr>
      </w:pPr>
      <w:r w:rsidRPr="00386DF2">
        <w:rPr>
          <w:rFonts w:ascii="Arial" w:eastAsia="Times New Roman" w:hAnsi="Arial" w:cs="Arial"/>
          <w:color w:val="1D2228"/>
          <w:kern w:val="0"/>
          <w:sz w:val="24"/>
          <w:szCs w:val="24"/>
          <w:lang w:eastAsia="en-GB"/>
          <w14:ligatures w14:val="none"/>
        </w:rPr>
        <w:t xml:space="preserve">The </w:t>
      </w:r>
      <w:r w:rsidR="00B33355" w:rsidRPr="00386DF2">
        <w:rPr>
          <w:rFonts w:ascii="Arial" w:eastAsia="Times New Roman" w:hAnsi="Arial" w:cs="Arial"/>
          <w:color w:val="1D2228"/>
          <w:kern w:val="0"/>
          <w:sz w:val="24"/>
          <w:szCs w:val="24"/>
          <w:lang w:eastAsia="en-GB"/>
          <w14:ligatures w14:val="none"/>
        </w:rPr>
        <w:t xml:space="preserve">£6 billion Derbyshire Pension Fund currently has over 340 participating scheme employers and around 93,000 individual members. </w:t>
      </w:r>
      <w:hyperlink r:id="rId9" w:tgtFrame="_blank" w:history="1">
        <w:r w:rsidR="00B33355" w:rsidRPr="00386DF2">
          <w:rPr>
            <w:rStyle w:val="Hyperlink"/>
            <w:rFonts w:ascii="Arial" w:eastAsia="Times New Roman" w:hAnsi="Arial" w:cs="Arial"/>
            <w:kern w:val="0"/>
            <w:sz w:val="24"/>
            <w:szCs w:val="24"/>
            <w:lang w:eastAsia="en-GB"/>
            <w14:ligatures w14:val="none"/>
          </w:rPr>
          <w:t>Our briefing</w:t>
        </w:r>
      </w:hyperlink>
      <w:r w:rsidR="00B33355" w:rsidRPr="00386DF2">
        <w:rPr>
          <w:rFonts w:ascii="Arial" w:eastAsia="Times New Roman" w:hAnsi="Arial" w:cs="Arial"/>
          <w:color w:val="1D2228"/>
          <w:kern w:val="0"/>
          <w:sz w:val="24"/>
          <w:szCs w:val="24"/>
          <w:lang w:eastAsia="en-GB"/>
          <w14:ligatures w14:val="none"/>
        </w:rPr>
        <w:t xml:space="preserve"> showed that the fund has millions of pounds invested in companies with unethical products and/or practices, including an </w:t>
      </w:r>
      <w:hyperlink r:id="rId10" w:tgtFrame="_blank" w:history="1">
        <w:r w:rsidR="00B33355" w:rsidRPr="00386DF2">
          <w:rPr>
            <w:rStyle w:val="Hyperlink"/>
            <w:rFonts w:ascii="Arial" w:eastAsia="Times New Roman" w:hAnsi="Arial" w:cs="Arial"/>
            <w:kern w:val="0"/>
            <w:sz w:val="24"/>
            <w:szCs w:val="24"/>
            <w:lang w:eastAsia="en-GB"/>
            <w14:ligatures w14:val="none"/>
          </w:rPr>
          <w:t>estimated £200 million in fossil fuel companies</w:t>
        </w:r>
      </w:hyperlink>
      <w:r w:rsidR="00B33355" w:rsidRPr="00386DF2">
        <w:rPr>
          <w:rFonts w:ascii="Arial" w:eastAsia="Times New Roman" w:hAnsi="Arial" w:cs="Arial"/>
          <w:color w:val="1D2228"/>
          <w:kern w:val="0"/>
          <w:sz w:val="24"/>
          <w:szCs w:val="24"/>
          <w:lang w:eastAsia="en-GB"/>
          <w14:ligatures w14:val="none"/>
        </w:rPr>
        <w:t xml:space="preserve">. We have repeatedly provided </w:t>
      </w:r>
      <w:hyperlink r:id="rId11" w:tgtFrame="_blank" w:history="1">
        <w:r w:rsidR="00B33355" w:rsidRPr="00386DF2">
          <w:rPr>
            <w:rStyle w:val="Hyperlink"/>
            <w:rFonts w:ascii="Arial" w:eastAsia="Times New Roman" w:hAnsi="Arial" w:cs="Arial"/>
            <w:kern w:val="0"/>
            <w:sz w:val="24"/>
            <w:szCs w:val="24"/>
            <w:lang w:eastAsia="en-GB"/>
            <w14:ligatures w14:val="none"/>
          </w:rPr>
          <w:t>evidence that fossil fuel companies pose a financial risk</w:t>
        </w:r>
      </w:hyperlink>
      <w:r w:rsidR="00B33355" w:rsidRPr="00386DF2">
        <w:rPr>
          <w:rFonts w:ascii="Arial" w:eastAsia="Times New Roman" w:hAnsi="Arial" w:cs="Arial"/>
          <w:color w:val="1D2228"/>
          <w:kern w:val="0"/>
          <w:sz w:val="24"/>
          <w:szCs w:val="24"/>
          <w:lang w:eastAsia="en-GB"/>
          <w14:ligatures w14:val="none"/>
        </w:rPr>
        <w:t xml:space="preserve"> to the fund as well as being unethical. </w:t>
      </w:r>
      <w:r w:rsidR="00B33355" w:rsidRPr="00386DF2">
        <w:rPr>
          <w:rFonts w:ascii="Arial" w:hAnsi="Arial" w:cs="Arial"/>
          <w:sz w:val="24"/>
          <w:szCs w:val="24"/>
          <w:lang w:val="en-US"/>
        </w:rPr>
        <w:t xml:space="preserve">Even </w:t>
      </w:r>
      <w:hyperlink r:id="rId12" w:tgtFrame="_blank" w:history="1">
        <w:r w:rsidR="00B33355" w:rsidRPr="00386DF2">
          <w:rPr>
            <w:rStyle w:val="Hyperlink"/>
            <w:rFonts w:ascii="Arial" w:hAnsi="Arial" w:cs="Arial"/>
            <w:sz w:val="24"/>
            <w:szCs w:val="24"/>
            <w:lang w:val="en-US"/>
          </w:rPr>
          <w:t>government ministers have warned</w:t>
        </w:r>
      </w:hyperlink>
      <w:r w:rsidR="00B33355" w:rsidRPr="00386DF2">
        <w:rPr>
          <w:rFonts w:ascii="Arial" w:hAnsi="Arial" w:cs="Arial"/>
          <w:sz w:val="24"/>
          <w:szCs w:val="24"/>
          <w:lang w:val="en-US"/>
        </w:rPr>
        <w:t xml:space="preserve"> that climate change can affect people’s retirements savings if pension funds fail to act in time, and that climate change poses a financial risk that is ‘too important to ignore’.</w:t>
      </w:r>
    </w:p>
    <w:p w14:paraId="2D08DF2B" w14:textId="024764D9" w:rsidR="001F32A3" w:rsidRPr="00386DF2" w:rsidRDefault="001F32A3" w:rsidP="005F2E04">
      <w:pPr>
        <w:shd w:val="clear" w:color="auto" w:fill="FFFFFF"/>
        <w:spacing w:before="100" w:beforeAutospacing="1" w:after="100" w:afterAutospacing="1" w:line="240" w:lineRule="auto"/>
        <w:jc w:val="both"/>
        <w:rPr>
          <w:rFonts w:ascii="Arial" w:eastAsia="Times New Roman" w:hAnsi="Arial" w:cs="Arial"/>
          <w:i/>
          <w:iCs/>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Clearly the Fund does not recognise the serious risks posed by climate change. Worryingly, their Responsible Investment Strategy Framework states that “</w:t>
      </w:r>
      <w:r w:rsidRPr="00386DF2">
        <w:rPr>
          <w:rFonts w:ascii="Arial" w:eastAsia="Times New Roman" w:hAnsi="Arial" w:cs="Arial"/>
          <w:i/>
          <w:iCs/>
          <w:color w:val="1D2228"/>
          <w:kern w:val="0"/>
          <w:sz w:val="24"/>
          <w:szCs w:val="24"/>
          <w:lang w:eastAsia="en-GB"/>
          <w14:ligatures w14:val="none"/>
        </w:rPr>
        <w:t>The current understanding of the potential risks posed by climate change…are still at an early stage”.</w:t>
      </w:r>
      <w:r w:rsidR="002617BF">
        <w:rPr>
          <w:rFonts w:ascii="Arial" w:eastAsia="Times New Roman" w:hAnsi="Arial" w:cs="Arial"/>
          <w:i/>
          <w:iCs/>
          <w:color w:val="1D2228"/>
          <w:kern w:val="0"/>
          <w:sz w:val="24"/>
          <w:szCs w:val="24"/>
          <w:lang w:eastAsia="en-GB"/>
          <w14:ligatures w14:val="none"/>
        </w:rPr>
        <w:t xml:space="preserve"> </w:t>
      </w:r>
    </w:p>
    <w:p w14:paraId="7146E337" w14:textId="16CA5DF6" w:rsidR="00BD14E6" w:rsidRPr="00386DF2" w:rsidRDefault="00B33355"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The draft climate strategy proposes new climate targets for the fund including</w:t>
      </w:r>
      <w:r w:rsidR="001F32A3" w:rsidRPr="00386DF2">
        <w:rPr>
          <w:rFonts w:ascii="Arial" w:eastAsia="Times New Roman" w:hAnsi="Arial" w:cs="Arial"/>
          <w:color w:val="1D2228"/>
          <w:kern w:val="0"/>
          <w:sz w:val="24"/>
          <w:szCs w:val="24"/>
          <w:lang w:eastAsia="en-GB"/>
          <w14:ligatures w14:val="none"/>
        </w:rPr>
        <w:t>:</w:t>
      </w:r>
      <w:r w:rsidRPr="00386DF2">
        <w:rPr>
          <w:rFonts w:ascii="Arial" w:eastAsia="Times New Roman" w:hAnsi="Arial" w:cs="Arial"/>
          <w:color w:val="1D2228"/>
          <w:kern w:val="0"/>
          <w:sz w:val="24"/>
          <w:szCs w:val="24"/>
          <w:lang w:eastAsia="en-GB"/>
          <w14:ligatures w14:val="none"/>
        </w:rPr>
        <w:t xml:space="preserve"> </w:t>
      </w:r>
    </w:p>
    <w:p w14:paraId="5EDD478D" w14:textId="57271FA4" w:rsidR="00B33355" w:rsidRPr="00386DF2" w:rsidRDefault="00B33355" w:rsidP="005F2E04">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Listed equities and bonds: Reduce the weighted average carbon footprint (Scope 1 &amp; 2) by at least 60% relative to the weighted benchmark in 2020 by the end of 2030</w:t>
      </w:r>
    </w:p>
    <w:p w14:paraId="37989D64" w14:textId="57BF3838" w:rsidR="00B33355" w:rsidRPr="00386DF2" w:rsidRDefault="00B33355" w:rsidP="005F2E04">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Other assets: The Fund will aim to assess/estimate the carbon footprint (weighted average carbon intensity and/or absolute financed emissions) (Scope 1 &amp; 2) of at least 70% of the Fund’s other assets</w:t>
      </w:r>
    </w:p>
    <w:p w14:paraId="01FAE4EA" w14:textId="2CE372D7" w:rsidR="00B33355" w:rsidRPr="00386DF2" w:rsidRDefault="0072030E" w:rsidP="005F2E04">
      <w:pPr>
        <w:pStyle w:val="ListParagraph"/>
        <w:numPr>
          <w:ilvl w:val="0"/>
          <w:numId w:val="12"/>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I</w:t>
      </w:r>
      <w:r w:rsidR="00B33355" w:rsidRPr="00386DF2">
        <w:rPr>
          <w:rFonts w:ascii="Arial" w:eastAsia="Times New Roman" w:hAnsi="Arial" w:cs="Arial"/>
          <w:color w:val="1D2228"/>
          <w:kern w:val="0"/>
          <w:sz w:val="24"/>
          <w:szCs w:val="24"/>
          <w:lang w:eastAsia="en-GB"/>
          <w14:ligatures w14:val="none"/>
        </w:rPr>
        <w:t>ncrease the target for the Fund to invest in low carbon and sustainable investments from 30% of 45% of total investment assets by the end of 2030</w:t>
      </w:r>
    </w:p>
    <w:p w14:paraId="413DD8C0" w14:textId="066BD4AF" w:rsidR="0072030E" w:rsidRPr="00386DF2" w:rsidRDefault="0072030E"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More importantly the strategy avoids commitment to the most obvious action on climate change, divesting from fossil fuel companies. Their preferred strategy of engagement clearly has not changed the behaviour of fossil fuel companies</w:t>
      </w:r>
      <w:r w:rsidR="002B73EC">
        <w:rPr>
          <w:rFonts w:ascii="Arial" w:eastAsia="Times New Roman" w:hAnsi="Arial" w:cs="Arial"/>
          <w:color w:val="1D2228"/>
          <w:kern w:val="0"/>
          <w:sz w:val="24"/>
          <w:szCs w:val="24"/>
          <w:lang w:eastAsia="en-GB"/>
          <w14:ligatures w14:val="none"/>
        </w:rPr>
        <w:t>,</w:t>
      </w:r>
      <w:r w:rsidRPr="00386DF2">
        <w:rPr>
          <w:rFonts w:ascii="Arial" w:eastAsia="Times New Roman" w:hAnsi="Arial" w:cs="Arial"/>
          <w:color w:val="1D2228"/>
          <w:kern w:val="0"/>
          <w:sz w:val="24"/>
          <w:szCs w:val="24"/>
          <w:lang w:eastAsia="en-GB"/>
          <w14:ligatures w14:val="none"/>
        </w:rPr>
        <w:t xml:space="preserve"> </w:t>
      </w:r>
      <w:r w:rsidR="0094595F">
        <w:rPr>
          <w:rFonts w:ascii="Arial" w:eastAsia="Times New Roman" w:hAnsi="Arial" w:cs="Arial"/>
          <w:color w:val="1D2228"/>
          <w:kern w:val="0"/>
          <w:sz w:val="24"/>
          <w:szCs w:val="24"/>
          <w:lang w:eastAsia="en-GB"/>
          <w14:ligatures w14:val="none"/>
        </w:rPr>
        <w:t xml:space="preserve">whose </w:t>
      </w:r>
      <w:hyperlink r:id="rId13" w:tgtFrame="_blank" w:history="1">
        <w:r w:rsidR="0094595F" w:rsidRPr="0094595F">
          <w:rPr>
            <w:rStyle w:val="Hyperlink"/>
            <w:rFonts w:ascii="Arial" w:eastAsia="Times New Roman" w:hAnsi="Arial" w:cs="Arial"/>
            <w:kern w:val="0"/>
            <w:sz w:val="24"/>
            <w:szCs w:val="24"/>
            <w:lang w:eastAsia="en-GB"/>
            <w14:ligatures w14:val="none"/>
          </w:rPr>
          <w:t>strategies are not aligned with the Paris Agreement</w:t>
        </w:r>
      </w:hyperlink>
      <w:r w:rsidR="0094595F">
        <w:rPr>
          <w:rFonts w:ascii="Arial" w:eastAsia="Times New Roman" w:hAnsi="Arial" w:cs="Arial"/>
          <w:color w:val="1D2228"/>
          <w:kern w:val="0"/>
          <w:sz w:val="24"/>
          <w:szCs w:val="24"/>
          <w:lang w:eastAsia="en-GB"/>
          <w14:ligatures w14:val="none"/>
        </w:rPr>
        <w:t>.</w:t>
      </w:r>
      <w:r w:rsidR="002617BF">
        <w:rPr>
          <w:rFonts w:ascii="Arial" w:eastAsia="Times New Roman" w:hAnsi="Arial" w:cs="Arial"/>
          <w:color w:val="1D2228"/>
          <w:kern w:val="0"/>
          <w:sz w:val="24"/>
          <w:szCs w:val="24"/>
          <w:lang w:eastAsia="en-GB"/>
          <w14:ligatures w14:val="none"/>
        </w:rPr>
        <w:t xml:space="preserve"> The</w:t>
      </w:r>
      <w:r w:rsidR="002617BF" w:rsidRPr="002617BF">
        <w:rPr>
          <w:rFonts w:ascii="Arial" w:eastAsia="Times New Roman" w:hAnsi="Arial" w:cs="Arial"/>
          <w:color w:val="1D2228"/>
          <w:kern w:val="0"/>
          <w:sz w:val="24"/>
          <w:szCs w:val="24"/>
          <w:lang w:eastAsia="en-GB"/>
          <w14:ligatures w14:val="none"/>
        </w:rPr>
        <w:t xml:space="preserve"> science is clear: The </w:t>
      </w:r>
      <w:hyperlink r:id="rId14" w:tgtFrame="_blank" w:history="1">
        <w:r w:rsidR="002617BF" w:rsidRPr="0094595F">
          <w:rPr>
            <w:rStyle w:val="Hyperlink"/>
            <w:rFonts w:ascii="Arial" w:eastAsia="Times New Roman" w:hAnsi="Arial" w:cs="Arial"/>
            <w:kern w:val="0"/>
            <w:sz w:val="24"/>
            <w:szCs w:val="24"/>
            <w:lang w:eastAsia="en-GB"/>
            <w14:ligatures w14:val="none"/>
          </w:rPr>
          <w:t>1.5˚C limit is only possible if we ultimately stop burning all fossil fuels</w:t>
        </w:r>
      </w:hyperlink>
      <w:r w:rsidR="002617BF" w:rsidRPr="002617BF">
        <w:rPr>
          <w:rFonts w:ascii="Arial" w:eastAsia="Times New Roman" w:hAnsi="Arial" w:cs="Arial"/>
          <w:color w:val="1D2228"/>
          <w:kern w:val="0"/>
          <w:sz w:val="24"/>
          <w:szCs w:val="24"/>
          <w:lang w:eastAsia="en-GB"/>
          <w14:ligatures w14:val="none"/>
        </w:rPr>
        <w:t xml:space="preserve">. </w:t>
      </w:r>
    </w:p>
    <w:p w14:paraId="41742C05" w14:textId="127074E1" w:rsidR="001F32A3" w:rsidRPr="00386DF2" w:rsidRDefault="001F32A3"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 xml:space="preserve">Many local authority Pension Funds have already committed to divest from fossil fuels, most recently the conservative-lead </w:t>
      </w:r>
      <w:hyperlink r:id="rId15" w:tgtFrame="_blank" w:history="1">
        <w:r w:rsidRPr="00386DF2">
          <w:rPr>
            <w:rStyle w:val="Hyperlink"/>
            <w:rFonts w:ascii="Arial" w:eastAsia="Times New Roman" w:hAnsi="Arial" w:cs="Arial"/>
            <w:kern w:val="0"/>
            <w:sz w:val="24"/>
            <w:szCs w:val="24"/>
            <w:lang w:eastAsia="en-GB"/>
            <w14:ligatures w14:val="none"/>
          </w:rPr>
          <w:t>Wiltshire Pension Fund</w:t>
        </w:r>
      </w:hyperlink>
      <w:r w:rsidRPr="00386DF2">
        <w:rPr>
          <w:rFonts w:ascii="Arial" w:eastAsia="Times New Roman" w:hAnsi="Arial" w:cs="Arial"/>
          <w:color w:val="1D2228"/>
          <w:kern w:val="0"/>
          <w:sz w:val="24"/>
          <w:szCs w:val="24"/>
          <w:lang w:eastAsia="en-GB"/>
          <w14:ligatures w14:val="none"/>
        </w:rPr>
        <w:t xml:space="preserve"> has voted to divest </w:t>
      </w:r>
      <w:r w:rsidR="002B73EC">
        <w:rPr>
          <w:rFonts w:ascii="Arial" w:eastAsia="Times New Roman" w:hAnsi="Arial" w:cs="Arial"/>
          <w:color w:val="1D2228"/>
          <w:kern w:val="0"/>
          <w:sz w:val="24"/>
          <w:szCs w:val="24"/>
          <w:lang w:eastAsia="en-GB"/>
          <w14:ligatures w14:val="none"/>
        </w:rPr>
        <w:t xml:space="preserve">from </w:t>
      </w:r>
      <w:r w:rsidRPr="00386DF2">
        <w:rPr>
          <w:rFonts w:ascii="Arial" w:eastAsia="Times New Roman" w:hAnsi="Arial" w:cs="Arial"/>
          <w:color w:val="1D2228"/>
          <w:kern w:val="0"/>
          <w:sz w:val="24"/>
          <w:szCs w:val="24"/>
          <w:lang w:eastAsia="en-GB"/>
          <w14:ligatures w14:val="none"/>
        </w:rPr>
        <w:t xml:space="preserve"> all fossil fuels by 2030 and has said “</w:t>
      </w:r>
      <w:r w:rsidRPr="00386DF2">
        <w:rPr>
          <w:rFonts w:ascii="Arial" w:eastAsia="Times New Roman" w:hAnsi="Arial" w:cs="Arial"/>
          <w:i/>
          <w:iCs/>
          <w:color w:val="1D2228"/>
          <w:kern w:val="0"/>
          <w:sz w:val="24"/>
          <w:szCs w:val="24"/>
          <w:lang w:eastAsia="en-GB"/>
          <w14:ligatures w14:val="none"/>
        </w:rPr>
        <w:t>this approach aims to ensure that the fund's risk of exposure to stranded assets is well managed, and that it can benefit from the investment opportunities presented by the transition to a low carbon economy</w:t>
      </w:r>
      <w:r w:rsidRPr="00386DF2">
        <w:rPr>
          <w:rFonts w:ascii="Arial" w:eastAsia="Times New Roman" w:hAnsi="Arial" w:cs="Arial"/>
          <w:color w:val="1D2228"/>
          <w:kern w:val="0"/>
          <w:sz w:val="24"/>
          <w:szCs w:val="24"/>
          <w:lang w:eastAsia="en-GB"/>
          <w14:ligatures w14:val="none"/>
        </w:rPr>
        <w:t>.”</w:t>
      </w:r>
    </w:p>
    <w:p w14:paraId="7CA6EA9D" w14:textId="62EBB1D0" w:rsidR="001F32A3" w:rsidRPr="00386DF2" w:rsidRDefault="00981D00"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t xml:space="preserve">To date, </w:t>
      </w:r>
      <w:r w:rsidR="00B53BA2" w:rsidRPr="00B53BA2">
        <w:rPr>
          <w:rFonts w:ascii="Arial" w:eastAsia="Times New Roman" w:hAnsi="Arial" w:cs="Arial"/>
          <w:color w:val="1D2228"/>
          <w:kern w:val="0"/>
          <w:sz w:val="24"/>
          <w:szCs w:val="24"/>
          <w:lang w:eastAsia="en-GB"/>
          <w14:ligatures w14:val="none"/>
        </w:rPr>
        <w:t>Derbyshire district</w:t>
      </w:r>
      <w:r w:rsidR="00B53BA2">
        <w:rPr>
          <w:rFonts w:ascii="Arial" w:eastAsia="Times New Roman" w:hAnsi="Arial" w:cs="Arial"/>
          <w:color w:val="1D2228"/>
          <w:kern w:val="0"/>
          <w:sz w:val="24"/>
          <w:szCs w:val="24"/>
          <w:lang w:eastAsia="en-GB"/>
          <w14:ligatures w14:val="none"/>
        </w:rPr>
        <w:t xml:space="preserve">/borough/city </w:t>
      </w:r>
      <w:r w:rsidR="00B53BA2" w:rsidRPr="00B53BA2">
        <w:rPr>
          <w:rFonts w:ascii="Arial" w:eastAsia="Times New Roman" w:hAnsi="Arial" w:cs="Arial"/>
          <w:color w:val="1D2228"/>
          <w:kern w:val="0"/>
          <w:sz w:val="24"/>
          <w:szCs w:val="24"/>
          <w:lang w:eastAsia="en-GB"/>
          <w14:ligatures w14:val="none"/>
        </w:rPr>
        <w:t>councils</w:t>
      </w:r>
      <w:r w:rsidRPr="00386DF2">
        <w:rPr>
          <w:rFonts w:ascii="Arial" w:eastAsia="Times New Roman" w:hAnsi="Arial" w:cs="Arial"/>
          <w:color w:val="1D2228"/>
          <w:kern w:val="0"/>
          <w:sz w:val="24"/>
          <w:szCs w:val="24"/>
          <w:lang w:eastAsia="en-GB"/>
          <w14:ligatures w14:val="none"/>
        </w:rPr>
        <w:t xml:space="preserve"> (who are all members of the Fund) have voted for divestment of fossil fuels: Derby City Council (2018), Chesterfield Borough Council (2020), Amber Valley Borough Council (2020), Bolsover District Council (2021), High Peak Borough Council (2021) and Derbyshire Dales District Council (2023). </w:t>
      </w:r>
    </w:p>
    <w:p w14:paraId="41639C1B" w14:textId="77777777" w:rsidR="005F2E04" w:rsidRDefault="005F2E04"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p>
    <w:p w14:paraId="1709CB42" w14:textId="49FC1729" w:rsidR="00B53BA2" w:rsidRDefault="00981D00"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386DF2">
        <w:rPr>
          <w:rFonts w:ascii="Arial" w:eastAsia="Times New Roman" w:hAnsi="Arial" w:cs="Arial"/>
          <w:color w:val="1D2228"/>
          <w:kern w:val="0"/>
          <w:sz w:val="24"/>
          <w:szCs w:val="24"/>
          <w:lang w:eastAsia="en-GB"/>
          <w14:ligatures w14:val="none"/>
        </w:rPr>
        <w:lastRenderedPageBreak/>
        <w:t xml:space="preserve">If you are a Derbyshire resident please can you respond to </w:t>
      </w:r>
      <w:hyperlink r:id="rId16" w:tgtFrame="_blank" w:history="1">
        <w:r w:rsidRPr="00386DF2">
          <w:rPr>
            <w:rStyle w:val="Hyperlink"/>
            <w:rFonts w:ascii="Arial" w:eastAsia="Times New Roman" w:hAnsi="Arial" w:cs="Arial"/>
            <w:kern w:val="0"/>
            <w:sz w:val="24"/>
            <w:szCs w:val="24"/>
            <w:lang w:eastAsia="en-GB"/>
            <w14:ligatures w14:val="none"/>
          </w:rPr>
          <w:t>the consultation</w:t>
        </w:r>
      </w:hyperlink>
      <w:r w:rsidRPr="00386DF2">
        <w:rPr>
          <w:rFonts w:ascii="Arial" w:eastAsia="Times New Roman" w:hAnsi="Arial" w:cs="Arial"/>
          <w:color w:val="1D2228"/>
          <w:kern w:val="0"/>
          <w:sz w:val="24"/>
          <w:szCs w:val="24"/>
          <w:lang w:eastAsia="en-GB"/>
          <w14:ligatures w14:val="none"/>
        </w:rPr>
        <w:t xml:space="preserve"> before 31 January</w:t>
      </w:r>
      <w:r w:rsidR="001C77E7">
        <w:rPr>
          <w:rFonts w:ascii="Arial" w:eastAsia="Times New Roman" w:hAnsi="Arial" w:cs="Arial"/>
          <w:color w:val="1D2228"/>
          <w:kern w:val="0"/>
          <w:sz w:val="24"/>
          <w:szCs w:val="24"/>
          <w:lang w:eastAsia="en-GB"/>
          <w14:ligatures w14:val="none"/>
        </w:rPr>
        <w:t xml:space="preserve">. </w:t>
      </w:r>
      <w:r w:rsidR="00AA6E21">
        <w:rPr>
          <w:rFonts w:ascii="Arial" w:eastAsia="Times New Roman" w:hAnsi="Arial" w:cs="Arial"/>
          <w:color w:val="1D2228"/>
          <w:kern w:val="0"/>
          <w:sz w:val="24"/>
          <w:szCs w:val="24"/>
          <w:lang w:eastAsia="en-GB"/>
          <w14:ligatures w14:val="none"/>
        </w:rPr>
        <w:t xml:space="preserve">We have provided a suggested response below. You can either adapt this response and </w:t>
      </w:r>
      <w:r w:rsidR="00AA6E21" w:rsidRPr="00386DF2">
        <w:rPr>
          <w:rFonts w:ascii="Arial" w:eastAsia="Times New Roman" w:hAnsi="Arial" w:cs="Arial"/>
          <w:color w:val="1D2228"/>
          <w:kern w:val="0"/>
          <w:sz w:val="24"/>
          <w:szCs w:val="24"/>
          <w:lang w:eastAsia="en-GB"/>
          <w14:ligatures w14:val="none"/>
        </w:rPr>
        <w:t>send directly to</w:t>
      </w:r>
      <w:r w:rsidR="005F2E04">
        <w:rPr>
          <w:rFonts w:ascii="Arial" w:eastAsia="Times New Roman" w:hAnsi="Arial" w:cs="Arial"/>
          <w:color w:val="1D2228"/>
          <w:kern w:val="0"/>
          <w:sz w:val="24"/>
          <w:szCs w:val="24"/>
          <w:lang w:eastAsia="en-GB"/>
          <w14:ligatures w14:val="none"/>
        </w:rPr>
        <w:t xml:space="preserve"> the Pension Committee o</w:t>
      </w:r>
      <w:r w:rsidR="00AA6E21">
        <w:rPr>
          <w:rFonts w:ascii="Arial" w:eastAsia="Times New Roman" w:hAnsi="Arial" w:cs="Arial"/>
          <w:color w:val="1D2228"/>
          <w:kern w:val="0"/>
          <w:sz w:val="24"/>
          <w:szCs w:val="24"/>
          <w:lang w:eastAsia="en-GB"/>
          <w14:ligatures w14:val="none"/>
        </w:rPr>
        <w:t xml:space="preserve">r use the </w:t>
      </w:r>
      <w:hyperlink r:id="rId17" w:tgtFrame="_blank" w:history="1">
        <w:r w:rsidR="001C77E7" w:rsidRPr="00386DF2">
          <w:rPr>
            <w:rStyle w:val="Hyperlink"/>
            <w:rFonts w:ascii="Arial" w:eastAsia="Times New Roman" w:hAnsi="Arial" w:cs="Arial"/>
            <w:kern w:val="0"/>
            <w:sz w:val="24"/>
            <w:szCs w:val="24"/>
            <w:lang w:eastAsia="en-GB"/>
            <w14:ligatures w14:val="none"/>
          </w:rPr>
          <w:t>online questionnaire</w:t>
        </w:r>
      </w:hyperlink>
      <w:r w:rsidR="001C77E7" w:rsidRPr="00386DF2">
        <w:rPr>
          <w:rFonts w:ascii="Arial" w:eastAsia="Times New Roman" w:hAnsi="Arial" w:cs="Arial"/>
          <w:color w:val="1D2228"/>
          <w:kern w:val="0"/>
          <w:sz w:val="24"/>
          <w:szCs w:val="24"/>
          <w:lang w:eastAsia="en-GB"/>
          <w14:ligatures w14:val="none"/>
        </w:rPr>
        <w:t xml:space="preserve"> (13 questions)</w:t>
      </w:r>
      <w:r w:rsidR="00AA6E21">
        <w:rPr>
          <w:rFonts w:ascii="Arial" w:eastAsia="Times New Roman" w:hAnsi="Arial" w:cs="Arial"/>
          <w:color w:val="1D2228"/>
          <w:kern w:val="0"/>
          <w:sz w:val="24"/>
          <w:szCs w:val="24"/>
          <w:lang w:eastAsia="en-GB"/>
          <w14:ligatures w14:val="none"/>
        </w:rPr>
        <w:t>.</w:t>
      </w:r>
    </w:p>
    <w:p w14:paraId="65D23EB4" w14:textId="2FF87DC4" w:rsidR="001C77E7" w:rsidRPr="00386DF2" w:rsidRDefault="00B53BA2"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Pr>
          <w:rFonts w:ascii="Arial" w:eastAsia="Times New Roman" w:hAnsi="Arial" w:cs="Arial"/>
          <w:color w:val="1D2228"/>
          <w:kern w:val="0"/>
          <w:sz w:val="24"/>
          <w:szCs w:val="24"/>
          <w:lang w:eastAsia="en-GB"/>
          <w14:ligatures w14:val="none"/>
        </w:rPr>
        <w:t xml:space="preserve">And please share this </w:t>
      </w:r>
      <w:r w:rsidRPr="00B53BA2">
        <w:rPr>
          <w:rFonts w:ascii="Arial" w:eastAsia="Times New Roman" w:hAnsi="Arial" w:cs="Arial"/>
          <w:color w:val="1D2228"/>
          <w:kern w:val="0"/>
          <w:sz w:val="24"/>
          <w:szCs w:val="24"/>
          <w:lang w:eastAsia="en-GB"/>
          <w14:ligatures w14:val="none"/>
        </w:rPr>
        <w:t>information with other residents</w:t>
      </w:r>
      <w:r>
        <w:rPr>
          <w:rFonts w:ascii="Arial" w:eastAsia="Times New Roman" w:hAnsi="Arial" w:cs="Arial"/>
          <w:color w:val="1D2228"/>
          <w:kern w:val="0"/>
          <w:sz w:val="24"/>
          <w:szCs w:val="24"/>
          <w:lang w:eastAsia="en-GB"/>
          <w14:ligatures w14:val="none"/>
        </w:rPr>
        <w:t xml:space="preserve"> and Derbyshire </w:t>
      </w:r>
      <w:r w:rsidRPr="00B53BA2">
        <w:rPr>
          <w:rFonts w:ascii="Arial" w:eastAsia="Times New Roman" w:hAnsi="Arial" w:cs="Arial"/>
          <w:color w:val="1D2228"/>
          <w:kern w:val="0"/>
          <w:sz w:val="24"/>
          <w:szCs w:val="24"/>
          <w:lang w:eastAsia="en-GB"/>
          <w14:ligatures w14:val="none"/>
        </w:rPr>
        <w:t>pension holders</w:t>
      </w:r>
      <w:r>
        <w:rPr>
          <w:rFonts w:ascii="Arial" w:eastAsia="Times New Roman" w:hAnsi="Arial" w:cs="Arial"/>
          <w:color w:val="1D2228"/>
          <w:kern w:val="0"/>
          <w:sz w:val="24"/>
          <w:szCs w:val="24"/>
          <w:lang w:eastAsia="en-GB"/>
          <w14:ligatures w14:val="none"/>
        </w:rPr>
        <w:t xml:space="preserve"> because it is not being widely promoted.  </w:t>
      </w:r>
      <w:r w:rsidR="001C77E7" w:rsidRPr="00386DF2">
        <w:rPr>
          <w:rFonts w:ascii="Arial" w:eastAsia="Times New Roman" w:hAnsi="Arial" w:cs="Arial"/>
          <w:color w:val="1D2228"/>
          <w:kern w:val="0"/>
          <w:sz w:val="24"/>
          <w:szCs w:val="24"/>
          <w:lang w:eastAsia="en-GB"/>
          <w14:ligatures w14:val="none"/>
        </w:rPr>
        <w:t>Thank you!</w:t>
      </w:r>
    </w:p>
    <w:p w14:paraId="57CBCA9A" w14:textId="12899D1F" w:rsidR="001C77E7" w:rsidRDefault="001C77E7"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AA6E21">
        <w:rPr>
          <w:rFonts w:ascii="Arial" w:eastAsia="Times New Roman" w:hAnsi="Arial" w:cs="Arial"/>
          <w:b/>
          <w:bCs/>
          <w:color w:val="1D2228"/>
          <w:kern w:val="0"/>
          <w:sz w:val="28"/>
          <w:szCs w:val="28"/>
          <w:lang w:eastAsia="en-GB"/>
          <w14:ligatures w14:val="none"/>
        </w:rPr>
        <w:t>Suggested response to send directly to the Pension Fund</w:t>
      </w:r>
      <w:r>
        <w:rPr>
          <w:rFonts w:ascii="Arial" w:eastAsia="Times New Roman" w:hAnsi="Arial" w:cs="Arial"/>
          <w:color w:val="1D2228"/>
          <w:kern w:val="0"/>
          <w:sz w:val="24"/>
          <w:szCs w:val="24"/>
          <w:lang w:eastAsia="en-GB"/>
          <w14:ligatures w14:val="none"/>
        </w:rPr>
        <w:t xml:space="preserve"> (please put in your own words)</w:t>
      </w:r>
      <w:r w:rsidR="00AA6E21">
        <w:rPr>
          <w:rFonts w:ascii="Arial" w:eastAsia="Times New Roman" w:hAnsi="Arial" w:cs="Arial"/>
          <w:color w:val="1D2228"/>
          <w:kern w:val="0"/>
          <w:sz w:val="24"/>
          <w:szCs w:val="24"/>
          <w:lang w:eastAsia="en-GB"/>
          <w14:ligatures w14:val="none"/>
        </w:rPr>
        <w:t xml:space="preserve"> and send to </w:t>
      </w:r>
      <w:hyperlink r:id="rId18" w:history="1">
        <w:r w:rsidR="00AA6E21" w:rsidRPr="00386DF2">
          <w:rPr>
            <w:rStyle w:val="Hyperlink"/>
            <w:rFonts w:ascii="Arial" w:eastAsia="Times New Roman" w:hAnsi="Arial" w:cs="Arial"/>
            <w:kern w:val="0"/>
            <w:sz w:val="24"/>
            <w:szCs w:val="24"/>
            <w:lang w:eastAsia="en-GB"/>
            <w14:ligatures w14:val="none"/>
          </w:rPr>
          <w:t>pensions.regs@derbyshire.gov.uk</w:t>
        </w:r>
      </w:hyperlink>
    </w:p>
    <w:p w14:paraId="26833B6E" w14:textId="7754B838" w:rsidR="001C77E7" w:rsidRDefault="001C77E7"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Pr>
          <w:rFonts w:ascii="Arial" w:eastAsia="Times New Roman" w:hAnsi="Arial" w:cs="Arial"/>
          <w:color w:val="1D2228"/>
          <w:kern w:val="0"/>
          <w:sz w:val="24"/>
          <w:szCs w:val="24"/>
          <w:lang w:eastAsia="en-GB"/>
          <w14:ligatures w14:val="none"/>
        </w:rPr>
        <w:t>Dear Derbyshire Pension Fund</w:t>
      </w:r>
    </w:p>
    <w:p w14:paraId="144C2015" w14:textId="4E19C700" w:rsidR="001C77E7" w:rsidRDefault="001C77E7" w:rsidP="005F2E04">
      <w:p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Pr>
          <w:rFonts w:ascii="Arial" w:eastAsia="Times New Roman" w:hAnsi="Arial" w:cs="Arial"/>
          <w:color w:val="1D2228"/>
          <w:kern w:val="0"/>
          <w:sz w:val="24"/>
          <w:szCs w:val="24"/>
          <w:lang w:eastAsia="en-GB"/>
          <w14:ligatures w14:val="none"/>
        </w:rPr>
        <w:t>I am a Derbyshire resident/member of the Derbyshire Pension Fund [</w:t>
      </w:r>
      <w:r w:rsidRPr="001C77E7">
        <w:rPr>
          <w:rFonts w:ascii="Arial" w:eastAsia="Times New Roman" w:hAnsi="Arial" w:cs="Arial"/>
          <w:color w:val="1D2228"/>
          <w:kern w:val="0"/>
          <w:sz w:val="24"/>
          <w:szCs w:val="24"/>
          <w:highlight w:val="yellow"/>
          <w:lang w:eastAsia="en-GB"/>
          <w14:ligatures w14:val="none"/>
        </w:rPr>
        <w:t>delete as necessary</w:t>
      </w:r>
      <w:r>
        <w:rPr>
          <w:rFonts w:ascii="Arial" w:eastAsia="Times New Roman" w:hAnsi="Arial" w:cs="Arial"/>
          <w:color w:val="1D2228"/>
          <w:kern w:val="0"/>
          <w:sz w:val="24"/>
          <w:szCs w:val="24"/>
          <w:lang w:eastAsia="en-GB"/>
          <w14:ligatures w14:val="none"/>
        </w:rPr>
        <w:t xml:space="preserve">] and I wish to make the following points in response to your consultation on the </w:t>
      </w:r>
      <w:r w:rsidRPr="001C77E7">
        <w:rPr>
          <w:rFonts w:ascii="Arial" w:eastAsia="Times New Roman" w:hAnsi="Arial" w:cs="Arial"/>
          <w:color w:val="1D2228"/>
          <w:kern w:val="0"/>
          <w:sz w:val="24"/>
          <w:szCs w:val="24"/>
          <w:lang w:eastAsia="en-GB"/>
          <w14:ligatures w14:val="none"/>
        </w:rPr>
        <w:t>investment strategy statement, responsible investment framework and climate strategy</w:t>
      </w:r>
      <w:r>
        <w:rPr>
          <w:rFonts w:ascii="Arial" w:eastAsia="Times New Roman" w:hAnsi="Arial" w:cs="Arial"/>
          <w:color w:val="1D2228"/>
          <w:kern w:val="0"/>
          <w:sz w:val="24"/>
          <w:szCs w:val="24"/>
          <w:lang w:eastAsia="en-GB"/>
          <w14:ligatures w14:val="none"/>
        </w:rPr>
        <w:t>.</w:t>
      </w:r>
    </w:p>
    <w:p w14:paraId="4377FDED" w14:textId="21BCE42A" w:rsidR="001C77E7" w:rsidRDefault="001C77E7" w:rsidP="005F2E04">
      <w:pPr>
        <w:pStyle w:val="ListParagraph"/>
        <w:numPr>
          <w:ilvl w:val="0"/>
          <w:numId w:val="17"/>
        </w:numPr>
        <w:jc w:val="both"/>
        <w:rPr>
          <w:rFonts w:ascii="Arial" w:hAnsi="Arial" w:cs="Arial"/>
          <w:sz w:val="24"/>
          <w:szCs w:val="24"/>
          <w:lang w:val="en-US"/>
        </w:rPr>
      </w:pPr>
      <w:r w:rsidRPr="00B53BA2">
        <w:rPr>
          <w:rFonts w:ascii="Arial" w:eastAsia="Times New Roman" w:hAnsi="Arial" w:cs="Arial"/>
          <w:color w:val="1D2228"/>
          <w:kern w:val="0"/>
          <w:sz w:val="24"/>
          <w:szCs w:val="24"/>
          <w:lang w:eastAsia="en-GB"/>
          <w14:ligatures w14:val="none"/>
        </w:rPr>
        <w:t>I do not support continued investment in fossil fuel companies</w:t>
      </w:r>
      <w:r w:rsidR="002B73EC" w:rsidRPr="00B53BA2">
        <w:rPr>
          <w:rFonts w:ascii="Arial" w:eastAsia="Times New Roman" w:hAnsi="Arial" w:cs="Arial"/>
          <w:color w:val="1D2228"/>
          <w:kern w:val="0"/>
          <w:sz w:val="24"/>
          <w:szCs w:val="24"/>
          <w:lang w:eastAsia="en-GB"/>
          <w14:ligatures w14:val="none"/>
        </w:rPr>
        <w:t>, all of</w:t>
      </w:r>
      <w:r w:rsidRPr="00B53BA2">
        <w:rPr>
          <w:rFonts w:ascii="Arial" w:eastAsia="Times New Roman" w:hAnsi="Arial" w:cs="Arial"/>
          <w:color w:val="1D2228"/>
          <w:kern w:val="0"/>
          <w:sz w:val="24"/>
          <w:szCs w:val="24"/>
          <w:lang w:eastAsia="en-GB"/>
          <w14:ligatures w14:val="none"/>
        </w:rPr>
        <w:t xml:space="preserve"> which </w:t>
      </w:r>
      <w:hyperlink r:id="rId19" w:tgtFrame="_blank" w:history="1">
        <w:r w:rsidRPr="00B53BA2">
          <w:rPr>
            <w:rStyle w:val="Hyperlink"/>
            <w:rFonts w:ascii="Arial" w:eastAsia="Times New Roman" w:hAnsi="Arial" w:cs="Arial"/>
            <w:kern w:val="0"/>
            <w:sz w:val="24"/>
            <w:szCs w:val="24"/>
            <w:lang w:eastAsia="en-GB"/>
            <w14:ligatures w14:val="none"/>
          </w:rPr>
          <w:t>pose a financial risk</w:t>
        </w:r>
      </w:hyperlink>
      <w:r w:rsidRPr="00B53BA2">
        <w:rPr>
          <w:rFonts w:ascii="Arial" w:eastAsia="Times New Roman" w:hAnsi="Arial" w:cs="Arial"/>
          <w:color w:val="1D2228"/>
          <w:kern w:val="0"/>
          <w:sz w:val="24"/>
          <w:szCs w:val="24"/>
          <w:lang w:eastAsia="en-GB"/>
          <w14:ligatures w14:val="none"/>
        </w:rPr>
        <w:t xml:space="preserve"> to the fund as well as being unethical</w:t>
      </w:r>
      <w:r w:rsidR="00B53BA2">
        <w:rPr>
          <w:rFonts w:ascii="Arial" w:eastAsia="Times New Roman" w:hAnsi="Arial" w:cs="Arial"/>
          <w:color w:val="1D2228"/>
          <w:kern w:val="0"/>
          <w:sz w:val="24"/>
          <w:szCs w:val="24"/>
          <w:lang w:eastAsia="en-GB"/>
          <w14:ligatures w14:val="none"/>
        </w:rPr>
        <w:t xml:space="preserve"> by contributing to catastrophic climate change</w:t>
      </w:r>
      <w:r w:rsidRPr="00B53BA2">
        <w:rPr>
          <w:rFonts w:ascii="Arial" w:eastAsia="Times New Roman" w:hAnsi="Arial" w:cs="Arial"/>
          <w:color w:val="1D2228"/>
          <w:kern w:val="0"/>
          <w:sz w:val="24"/>
          <w:szCs w:val="24"/>
          <w:lang w:eastAsia="en-GB"/>
          <w14:ligatures w14:val="none"/>
        </w:rPr>
        <w:t xml:space="preserve">. </w:t>
      </w:r>
      <w:r w:rsidRPr="00B53BA2">
        <w:rPr>
          <w:rFonts w:ascii="Arial" w:hAnsi="Arial" w:cs="Arial"/>
          <w:sz w:val="24"/>
          <w:szCs w:val="24"/>
          <w:lang w:val="en-US"/>
        </w:rPr>
        <w:t xml:space="preserve">Even </w:t>
      </w:r>
      <w:hyperlink r:id="rId20" w:tgtFrame="_blank" w:history="1">
        <w:r w:rsidRPr="00B53BA2">
          <w:rPr>
            <w:rStyle w:val="Hyperlink"/>
            <w:rFonts w:ascii="Arial" w:hAnsi="Arial" w:cs="Arial"/>
            <w:sz w:val="24"/>
            <w:szCs w:val="24"/>
            <w:lang w:val="en-US"/>
          </w:rPr>
          <w:t>government ministers have warned</w:t>
        </w:r>
      </w:hyperlink>
      <w:r w:rsidRPr="00B53BA2">
        <w:rPr>
          <w:rFonts w:ascii="Arial" w:hAnsi="Arial" w:cs="Arial"/>
          <w:sz w:val="24"/>
          <w:szCs w:val="24"/>
          <w:lang w:val="en-US"/>
        </w:rPr>
        <w:t xml:space="preserve"> that climate change can affect people’s retirements savings if pension funds fail to act in time, and that climate change poses a financial risk that is ‘too important to ignore’.</w:t>
      </w:r>
    </w:p>
    <w:p w14:paraId="3C23B59E" w14:textId="3B4E5596" w:rsidR="00D24521" w:rsidRDefault="00D24521"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i/>
          <w:iCs/>
          <w:color w:val="1D2228"/>
          <w:kern w:val="0"/>
          <w:sz w:val="24"/>
          <w:szCs w:val="24"/>
          <w:lang w:eastAsia="en-GB"/>
          <w14:ligatures w14:val="none"/>
        </w:rPr>
      </w:pPr>
      <w:r>
        <w:rPr>
          <w:rFonts w:ascii="Arial" w:eastAsia="Times New Roman" w:hAnsi="Arial" w:cs="Arial"/>
          <w:color w:val="1D2228"/>
          <w:kern w:val="0"/>
          <w:sz w:val="24"/>
          <w:szCs w:val="24"/>
          <w:lang w:eastAsia="en-GB"/>
          <w14:ligatures w14:val="none"/>
        </w:rPr>
        <w:t xml:space="preserve">I reject the assertion made by the Pension Fund that </w:t>
      </w:r>
      <w:r w:rsidRPr="00D24521">
        <w:rPr>
          <w:rFonts w:ascii="Arial" w:eastAsia="Times New Roman" w:hAnsi="Arial" w:cs="Arial"/>
          <w:color w:val="1D2228"/>
          <w:kern w:val="0"/>
          <w:sz w:val="24"/>
          <w:szCs w:val="24"/>
          <w:lang w:eastAsia="en-GB"/>
          <w14:ligatures w14:val="none"/>
        </w:rPr>
        <w:t>“</w:t>
      </w:r>
      <w:r w:rsidRPr="00D24521">
        <w:rPr>
          <w:rFonts w:ascii="Arial" w:eastAsia="Times New Roman" w:hAnsi="Arial" w:cs="Arial"/>
          <w:i/>
          <w:iCs/>
          <w:color w:val="1D2228"/>
          <w:kern w:val="0"/>
          <w:sz w:val="24"/>
          <w:szCs w:val="24"/>
          <w:lang w:eastAsia="en-GB"/>
          <w14:ligatures w14:val="none"/>
        </w:rPr>
        <w:t xml:space="preserve">The current understanding of the potential risks posed by climate change…are still at an early stage”. </w:t>
      </w:r>
    </w:p>
    <w:p w14:paraId="53D1F57D" w14:textId="7C65202D" w:rsidR="00D24521" w:rsidRPr="00D24521" w:rsidRDefault="00D24521"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i/>
          <w:iCs/>
          <w:color w:val="1D2228"/>
          <w:kern w:val="0"/>
          <w:sz w:val="24"/>
          <w:szCs w:val="24"/>
          <w:lang w:eastAsia="en-GB"/>
          <w14:ligatures w14:val="none"/>
        </w:rPr>
      </w:pPr>
      <w:r>
        <w:rPr>
          <w:rFonts w:ascii="Arial" w:eastAsia="Times New Roman" w:hAnsi="Arial" w:cs="Arial"/>
          <w:color w:val="1D2228"/>
          <w:kern w:val="0"/>
          <w:sz w:val="24"/>
          <w:szCs w:val="24"/>
          <w:lang w:eastAsia="en-GB"/>
          <w14:ligatures w14:val="none"/>
        </w:rPr>
        <w:t xml:space="preserve">I consider the aim of the Fund’s portfolio </w:t>
      </w:r>
      <w:r w:rsidR="00AA6E21">
        <w:rPr>
          <w:rFonts w:ascii="Arial" w:eastAsia="Times New Roman" w:hAnsi="Arial" w:cs="Arial"/>
          <w:color w:val="1D2228"/>
          <w:kern w:val="0"/>
          <w:sz w:val="24"/>
          <w:szCs w:val="24"/>
          <w:lang w:eastAsia="en-GB"/>
          <w14:ligatures w14:val="none"/>
        </w:rPr>
        <w:t>to be</w:t>
      </w:r>
      <w:r>
        <w:rPr>
          <w:rFonts w:ascii="Arial" w:eastAsia="Times New Roman" w:hAnsi="Arial" w:cs="Arial"/>
          <w:color w:val="1D2228"/>
          <w:kern w:val="0"/>
          <w:sz w:val="24"/>
          <w:szCs w:val="24"/>
          <w:lang w:eastAsia="en-GB"/>
          <w14:ligatures w14:val="none"/>
        </w:rPr>
        <w:t xml:space="preserve"> carbon neutral by 2050 as being too little too late.</w:t>
      </w:r>
      <w:r w:rsidR="001722AB">
        <w:rPr>
          <w:rFonts w:ascii="Arial" w:eastAsia="Times New Roman" w:hAnsi="Arial" w:cs="Arial"/>
          <w:color w:val="1D2228"/>
          <w:kern w:val="0"/>
          <w:sz w:val="24"/>
          <w:szCs w:val="24"/>
          <w:lang w:eastAsia="en-GB"/>
          <w14:ligatures w14:val="none"/>
        </w:rPr>
        <w:t xml:space="preserve"> T</w:t>
      </w:r>
      <w:r w:rsidR="001722AB" w:rsidRPr="001722AB">
        <w:rPr>
          <w:rFonts w:ascii="Arial" w:eastAsia="Times New Roman" w:hAnsi="Arial" w:cs="Arial"/>
          <w:color w:val="1D2228"/>
          <w:kern w:val="0"/>
          <w:sz w:val="24"/>
          <w:szCs w:val="24"/>
          <w:lang w:eastAsia="en-GB"/>
          <w14:ligatures w14:val="none"/>
        </w:rPr>
        <w:t xml:space="preserve">he latest scientific consensus </w:t>
      </w:r>
      <w:r w:rsidR="001722AB">
        <w:rPr>
          <w:rFonts w:ascii="Arial" w:eastAsia="Times New Roman" w:hAnsi="Arial" w:cs="Arial"/>
          <w:color w:val="1D2228"/>
          <w:kern w:val="0"/>
          <w:sz w:val="24"/>
          <w:szCs w:val="24"/>
          <w:lang w:eastAsia="en-GB"/>
          <w14:ligatures w14:val="none"/>
        </w:rPr>
        <w:t xml:space="preserve">is </w:t>
      </w:r>
      <w:r w:rsidR="001722AB" w:rsidRPr="001722AB">
        <w:rPr>
          <w:rFonts w:ascii="Arial" w:eastAsia="Times New Roman" w:hAnsi="Arial" w:cs="Arial"/>
          <w:color w:val="1D2228"/>
          <w:kern w:val="0"/>
          <w:sz w:val="24"/>
          <w:szCs w:val="24"/>
          <w:lang w:eastAsia="en-GB"/>
          <w14:ligatures w14:val="none"/>
        </w:rPr>
        <w:t xml:space="preserve">that </w:t>
      </w:r>
      <w:hyperlink r:id="rId21" w:tgtFrame="_blank" w:history="1">
        <w:r w:rsidR="001722AB" w:rsidRPr="001722AB">
          <w:rPr>
            <w:rStyle w:val="Hyperlink"/>
            <w:rFonts w:ascii="Arial" w:eastAsia="Times New Roman" w:hAnsi="Arial" w:cs="Arial"/>
            <w:kern w:val="0"/>
            <w:sz w:val="24"/>
            <w:szCs w:val="24"/>
            <w:lang w:eastAsia="en-GB"/>
            <w14:ligatures w14:val="none"/>
          </w:rPr>
          <w:t>keeping warming below 1.5C would require reaching net zero before 2040</w:t>
        </w:r>
      </w:hyperlink>
      <w:r w:rsidR="001722AB">
        <w:rPr>
          <w:rFonts w:ascii="Arial" w:eastAsia="Times New Roman" w:hAnsi="Arial" w:cs="Arial"/>
          <w:color w:val="1D2228"/>
          <w:kern w:val="0"/>
          <w:sz w:val="24"/>
          <w:szCs w:val="24"/>
          <w:lang w:eastAsia="en-GB"/>
          <w14:ligatures w14:val="none"/>
        </w:rPr>
        <w:t>.</w:t>
      </w:r>
    </w:p>
    <w:p w14:paraId="5D7E21A3" w14:textId="7F40A35E" w:rsidR="001C77E7" w:rsidRPr="00B53BA2" w:rsidRDefault="001C77E7" w:rsidP="005F2E04">
      <w:pPr>
        <w:pStyle w:val="ListParagraph"/>
        <w:numPr>
          <w:ilvl w:val="0"/>
          <w:numId w:val="17"/>
        </w:numPr>
        <w:jc w:val="both"/>
        <w:rPr>
          <w:rFonts w:ascii="Arial" w:hAnsi="Arial" w:cs="Arial"/>
          <w:sz w:val="24"/>
          <w:szCs w:val="24"/>
          <w:lang w:val="en-US"/>
        </w:rPr>
      </w:pPr>
      <w:r w:rsidRPr="00B53BA2">
        <w:rPr>
          <w:rFonts w:ascii="Arial" w:eastAsia="Times New Roman" w:hAnsi="Arial" w:cs="Arial"/>
          <w:color w:val="1D2228"/>
          <w:kern w:val="0"/>
          <w:sz w:val="24"/>
          <w:szCs w:val="24"/>
          <w:lang w:eastAsia="en-GB"/>
          <w14:ligatures w14:val="none"/>
        </w:rPr>
        <w:t>The Fund’s preferred strategy of engagement has done nothing to decrease fossil fuel companies’ carbon-emitting activities</w:t>
      </w:r>
      <w:r w:rsidR="002B73EC" w:rsidRPr="00B53BA2">
        <w:rPr>
          <w:rFonts w:ascii="Arial" w:eastAsia="Times New Roman" w:hAnsi="Arial" w:cs="Arial"/>
          <w:color w:val="1D2228"/>
          <w:kern w:val="0"/>
          <w:sz w:val="24"/>
          <w:szCs w:val="24"/>
          <w:lang w:eastAsia="en-GB"/>
          <w14:ligatures w14:val="none"/>
        </w:rPr>
        <w:t xml:space="preserve"> and their </w:t>
      </w:r>
      <w:r w:rsidRPr="00B53BA2">
        <w:rPr>
          <w:rFonts w:ascii="Arial" w:eastAsia="Times New Roman" w:hAnsi="Arial" w:cs="Arial"/>
          <w:color w:val="1D2228"/>
          <w:kern w:val="0"/>
          <w:sz w:val="24"/>
          <w:szCs w:val="24"/>
          <w:lang w:eastAsia="en-GB"/>
          <w14:ligatures w14:val="none"/>
        </w:rPr>
        <w:t xml:space="preserve"> </w:t>
      </w:r>
      <w:hyperlink r:id="rId22" w:tgtFrame="_blank" w:history="1">
        <w:r w:rsidRPr="00B53BA2">
          <w:rPr>
            <w:rStyle w:val="Hyperlink"/>
            <w:rFonts w:ascii="Arial" w:eastAsia="Times New Roman" w:hAnsi="Arial" w:cs="Arial"/>
            <w:kern w:val="0"/>
            <w:sz w:val="24"/>
            <w:szCs w:val="24"/>
            <w:lang w:eastAsia="en-GB"/>
            <w14:ligatures w14:val="none"/>
          </w:rPr>
          <w:t>strategies are not aligned with the Paris Agreement</w:t>
        </w:r>
      </w:hyperlink>
      <w:r w:rsidRPr="00B53BA2">
        <w:rPr>
          <w:rFonts w:ascii="Arial" w:eastAsia="Times New Roman" w:hAnsi="Arial" w:cs="Arial"/>
          <w:color w:val="1D2228"/>
          <w:kern w:val="0"/>
          <w:sz w:val="24"/>
          <w:szCs w:val="24"/>
          <w:lang w:eastAsia="en-GB"/>
          <w14:ligatures w14:val="none"/>
        </w:rPr>
        <w:t xml:space="preserve">. The science is clear: The </w:t>
      </w:r>
      <w:hyperlink r:id="rId23" w:tgtFrame="_blank" w:history="1">
        <w:r w:rsidRPr="00B53BA2">
          <w:rPr>
            <w:rStyle w:val="Hyperlink"/>
            <w:rFonts w:ascii="Arial" w:eastAsia="Times New Roman" w:hAnsi="Arial" w:cs="Arial"/>
            <w:kern w:val="0"/>
            <w:sz w:val="24"/>
            <w:szCs w:val="24"/>
            <w:lang w:eastAsia="en-GB"/>
            <w14:ligatures w14:val="none"/>
          </w:rPr>
          <w:t>1.5˚C limit is only possible if we ultimately stop burning all fossil fuels</w:t>
        </w:r>
      </w:hyperlink>
      <w:r w:rsidRPr="00B53BA2">
        <w:rPr>
          <w:rFonts w:ascii="Arial" w:eastAsia="Times New Roman" w:hAnsi="Arial" w:cs="Arial"/>
          <w:color w:val="1D2228"/>
          <w:kern w:val="0"/>
          <w:sz w:val="24"/>
          <w:szCs w:val="24"/>
          <w:lang w:eastAsia="en-GB"/>
          <w14:ligatures w14:val="none"/>
        </w:rPr>
        <w:t>.</w:t>
      </w:r>
    </w:p>
    <w:p w14:paraId="778334D3" w14:textId="5D1C6635" w:rsidR="001C77E7" w:rsidRPr="00B53BA2" w:rsidRDefault="001C77E7"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B53BA2">
        <w:rPr>
          <w:rFonts w:ascii="Arial" w:eastAsia="Times New Roman" w:hAnsi="Arial" w:cs="Arial"/>
          <w:color w:val="1D2228"/>
          <w:kern w:val="0"/>
          <w:sz w:val="24"/>
          <w:szCs w:val="24"/>
          <w:lang w:eastAsia="en-GB"/>
          <w14:ligatures w14:val="none"/>
        </w:rPr>
        <w:t xml:space="preserve">The Fund should fully divest from fossil fuels as a matter of urgency, respecting the views of the majority of its member councils (6 out of 9 local councils, who are all members of the Fund, have voted for divestment of fossil fuels) as well as </w:t>
      </w:r>
      <w:hyperlink r:id="rId24" w:tgtFrame="_blank" w:history="1">
        <w:r w:rsidRPr="00B53BA2">
          <w:rPr>
            <w:rStyle w:val="Hyperlink"/>
            <w:rFonts w:ascii="Arial" w:eastAsia="Times New Roman" w:hAnsi="Arial" w:cs="Arial"/>
            <w:kern w:val="0"/>
            <w:sz w:val="24"/>
            <w:szCs w:val="24"/>
            <w:lang w:eastAsia="en-GB"/>
            <w14:ligatures w14:val="none"/>
          </w:rPr>
          <w:t>the public</w:t>
        </w:r>
      </w:hyperlink>
      <w:r w:rsidRPr="00B53BA2">
        <w:rPr>
          <w:rFonts w:ascii="Arial" w:eastAsia="Times New Roman" w:hAnsi="Arial" w:cs="Arial"/>
          <w:color w:val="1D2228"/>
          <w:kern w:val="0"/>
          <w:sz w:val="24"/>
          <w:szCs w:val="24"/>
          <w:lang w:eastAsia="en-GB"/>
          <w14:ligatures w14:val="none"/>
        </w:rPr>
        <w:t xml:space="preserve"> and a </w:t>
      </w:r>
      <w:hyperlink r:id="rId25" w:tgtFrame="_blank" w:history="1">
        <w:r w:rsidRPr="00B53BA2">
          <w:rPr>
            <w:rStyle w:val="Hyperlink"/>
            <w:rFonts w:ascii="Arial" w:eastAsia="Times New Roman" w:hAnsi="Arial" w:cs="Arial"/>
            <w:kern w:val="0"/>
            <w:sz w:val="24"/>
            <w:szCs w:val="24"/>
            <w:lang w:eastAsia="en-GB"/>
            <w14:ligatures w14:val="none"/>
          </w:rPr>
          <w:t>likely majority of its members</w:t>
        </w:r>
      </w:hyperlink>
      <w:r w:rsidRPr="00B53BA2">
        <w:rPr>
          <w:rFonts w:ascii="Arial" w:eastAsia="Times New Roman" w:hAnsi="Arial" w:cs="Arial"/>
          <w:color w:val="1D2228"/>
          <w:kern w:val="0"/>
          <w:sz w:val="24"/>
          <w:szCs w:val="24"/>
          <w:lang w:eastAsia="en-GB"/>
          <w14:ligatures w14:val="none"/>
        </w:rPr>
        <w:t xml:space="preserve">. </w:t>
      </w:r>
    </w:p>
    <w:p w14:paraId="7F8E7597" w14:textId="68B5F6D9" w:rsidR="001C77E7" w:rsidRPr="00B53BA2" w:rsidRDefault="001C77E7"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B53BA2">
        <w:rPr>
          <w:rFonts w:ascii="Arial" w:eastAsia="Times New Roman" w:hAnsi="Arial" w:cs="Arial"/>
          <w:color w:val="1D2228"/>
          <w:kern w:val="0"/>
          <w:sz w:val="24"/>
          <w:szCs w:val="24"/>
          <w:lang w:eastAsia="en-GB"/>
          <w14:ligatures w14:val="none"/>
        </w:rPr>
        <w:t xml:space="preserve">The millions invested in fossil fuels could be put to much better and less risky use by investing in </w:t>
      </w:r>
      <w:r w:rsidR="002B73EC" w:rsidRPr="00B53BA2">
        <w:rPr>
          <w:rFonts w:ascii="Arial" w:eastAsia="Times New Roman" w:hAnsi="Arial" w:cs="Arial"/>
          <w:color w:val="1D2228"/>
          <w:kern w:val="0"/>
          <w:sz w:val="24"/>
          <w:szCs w:val="24"/>
          <w:lang w:eastAsia="en-GB"/>
          <w14:ligatures w14:val="none"/>
        </w:rPr>
        <w:t>industries and financial instruments</w:t>
      </w:r>
      <w:r w:rsidRPr="00B53BA2">
        <w:rPr>
          <w:rFonts w:ascii="Arial" w:eastAsia="Times New Roman" w:hAnsi="Arial" w:cs="Arial"/>
          <w:color w:val="1D2228"/>
          <w:kern w:val="0"/>
          <w:sz w:val="24"/>
          <w:szCs w:val="24"/>
          <w:lang w:eastAsia="en-GB"/>
          <w14:ligatures w14:val="none"/>
        </w:rPr>
        <w:t xml:space="preserve"> that are environmentally and socially responsible. </w:t>
      </w:r>
    </w:p>
    <w:p w14:paraId="0F790C4F" w14:textId="0D53F3A0" w:rsidR="00386DF2" w:rsidRPr="00B53BA2" w:rsidRDefault="001C77E7"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B53BA2">
        <w:rPr>
          <w:rFonts w:ascii="Arial" w:eastAsia="Times New Roman" w:hAnsi="Arial" w:cs="Arial"/>
          <w:color w:val="1D2228"/>
          <w:kern w:val="0"/>
          <w:sz w:val="24"/>
          <w:szCs w:val="24"/>
          <w:lang w:eastAsia="en-GB"/>
          <w14:ligatures w14:val="none"/>
        </w:rPr>
        <w:t>I s</w:t>
      </w:r>
      <w:r w:rsidR="00386DF2" w:rsidRPr="00B53BA2">
        <w:rPr>
          <w:rFonts w:ascii="Arial" w:eastAsia="Times New Roman" w:hAnsi="Arial" w:cs="Arial"/>
          <w:color w:val="1D2228"/>
          <w:kern w:val="0"/>
          <w:sz w:val="24"/>
          <w:szCs w:val="24"/>
          <w:lang w:eastAsia="en-GB"/>
          <w14:ligatures w14:val="none"/>
        </w:rPr>
        <w:t xml:space="preserve">upport  the new metric of 'absolute financed emissions' rather than the </w:t>
      </w:r>
      <w:hyperlink r:id="rId26" w:tgtFrame="_blank" w:history="1">
        <w:r w:rsidR="00386DF2" w:rsidRPr="00B53BA2">
          <w:rPr>
            <w:rStyle w:val="Hyperlink"/>
            <w:rFonts w:ascii="Arial" w:eastAsia="Times New Roman" w:hAnsi="Arial" w:cs="Arial"/>
            <w:kern w:val="0"/>
            <w:sz w:val="24"/>
            <w:szCs w:val="24"/>
            <w:lang w:eastAsia="en-GB"/>
            <w14:ligatures w14:val="none"/>
          </w:rPr>
          <w:t>misleading benchmarks currently used</w:t>
        </w:r>
      </w:hyperlink>
      <w:r w:rsidR="00386DF2" w:rsidRPr="00B53BA2">
        <w:rPr>
          <w:rFonts w:ascii="Arial" w:eastAsia="Times New Roman" w:hAnsi="Arial" w:cs="Arial"/>
          <w:color w:val="1D2228"/>
          <w:kern w:val="0"/>
          <w:sz w:val="24"/>
          <w:szCs w:val="24"/>
          <w:lang w:eastAsia="en-GB"/>
          <w14:ligatures w14:val="none"/>
        </w:rPr>
        <w:t xml:space="preserve"> </w:t>
      </w:r>
    </w:p>
    <w:p w14:paraId="113788D0" w14:textId="547F3CE6" w:rsidR="00386DF2" w:rsidRDefault="00386DF2"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B53BA2">
        <w:rPr>
          <w:rFonts w:ascii="Arial" w:eastAsia="Times New Roman" w:hAnsi="Arial" w:cs="Arial"/>
          <w:color w:val="1D2228"/>
          <w:kern w:val="0"/>
          <w:sz w:val="24"/>
          <w:szCs w:val="24"/>
          <w:lang w:eastAsia="en-GB"/>
          <w14:ligatures w14:val="none"/>
        </w:rPr>
        <w:t xml:space="preserve">The target for investing in low carbon and sustainable investments </w:t>
      </w:r>
      <w:r w:rsidR="0042552E">
        <w:rPr>
          <w:rFonts w:ascii="Arial" w:eastAsia="Times New Roman" w:hAnsi="Arial" w:cs="Arial"/>
          <w:color w:val="1D2228"/>
          <w:kern w:val="0"/>
          <w:sz w:val="24"/>
          <w:szCs w:val="24"/>
          <w:lang w:eastAsia="en-GB"/>
          <w14:ligatures w14:val="none"/>
        </w:rPr>
        <w:t xml:space="preserve">(e.g. low carbon social housing) </w:t>
      </w:r>
      <w:r w:rsidRPr="00B53BA2">
        <w:rPr>
          <w:rFonts w:ascii="Arial" w:eastAsia="Times New Roman" w:hAnsi="Arial" w:cs="Arial"/>
          <w:color w:val="1D2228"/>
          <w:kern w:val="0"/>
          <w:sz w:val="24"/>
          <w:szCs w:val="24"/>
          <w:lang w:eastAsia="en-GB"/>
          <w14:ligatures w14:val="none"/>
        </w:rPr>
        <w:t>should be approaching 100% by the end of 2030</w:t>
      </w:r>
      <w:r w:rsidR="0042552E">
        <w:rPr>
          <w:rFonts w:ascii="Arial" w:eastAsia="Times New Roman" w:hAnsi="Arial" w:cs="Arial"/>
          <w:color w:val="1D2228"/>
          <w:kern w:val="0"/>
          <w:sz w:val="24"/>
          <w:szCs w:val="24"/>
          <w:lang w:eastAsia="en-GB"/>
          <w14:ligatures w14:val="none"/>
        </w:rPr>
        <w:t xml:space="preserve"> rather than leaving 55% of investments as unsustainable and high carbon</w:t>
      </w:r>
      <w:r w:rsidR="00B53BA2">
        <w:rPr>
          <w:rFonts w:ascii="Arial" w:eastAsia="Times New Roman" w:hAnsi="Arial" w:cs="Arial"/>
          <w:color w:val="1D2228"/>
          <w:kern w:val="0"/>
          <w:sz w:val="24"/>
          <w:szCs w:val="24"/>
          <w:lang w:eastAsia="en-GB"/>
          <w14:ligatures w14:val="none"/>
        </w:rPr>
        <w:t>.</w:t>
      </w:r>
    </w:p>
    <w:p w14:paraId="53536EDA" w14:textId="471730D5" w:rsidR="0042552E" w:rsidRDefault="0042552E" w:rsidP="005F2E04">
      <w:pPr>
        <w:pStyle w:val="ListParagraph"/>
        <w:numPr>
          <w:ilvl w:val="0"/>
          <w:numId w:val="17"/>
        </w:numPr>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r w:rsidRPr="00B53BA2">
        <w:rPr>
          <w:rFonts w:ascii="Arial" w:eastAsia="Times New Roman" w:hAnsi="Arial" w:cs="Arial"/>
          <w:color w:val="1D2228"/>
          <w:kern w:val="0"/>
          <w:sz w:val="24"/>
          <w:szCs w:val="24"/>
          <w:lang w:eastAsia="en-GB"/>
          <w14:ligatures w14:val="none"/>
        </w:rPr>
        <w:t>The weighted average carbon footprint of listed equities had already been reduced by 50% by the end of 2023 – it should be closer to 90% by 2030</w:t>
      </w:r>
      <w:r w:rsidR="00B07B45">
        <w:rPr>
          <w:rFonts w:ascii="Arial" w:eastAsia="Times New Roman" w:hAnsi="Arial" w:cs="Arial"/>
          <w:color w:val="1D2228"/>
          <w:kern w:val="0"/>
          <w:sz w:val="24"/>
          <w:szCs w:val="24"/>
          <w:lang w:eastAsia="en-GB"/>
          <w14:ligatures w14:val="none"/>
        </w:rPr>
        <w:t>.</w:t>
      </w:r>
    </w:p>
    <w:p w14:paraId="326B2411" w14:textId="77777777" w:rsidR="0042552E" w:rsidRPr="00B53BA2" w:rsidRDefault="0042552E" w:rsidP="005F2E04">
      <w:pPr>
        <w:pStyle w:val="ListParagraph"/>
        <w:shd w:val="clear" w:color="auto" w:fill="FFFFFF"/>
        <w:spacing w:before="100" w:beforeAutospacing="1" w:after="100" w:afterAutospacing="1" w:line="240" w:lineRule="auto"/>
        <w:jc w:val="both"/>
        <w:rPr>
          <w:rFonts w:ascii="Arial" w:eastAsia="Times New Roman" w:hAnsi="Arial" w:cs="Arial"/>
          <w:color w:val="1D2228"/>
          <w:kern w:val="0"/>
          <w:sz w:val="24"/>
          <w:szCs w:val="24"/>
          <w:lang w:eastAsia="en-GB"/>
          <w14:ligatures w14:val="none"/>
        </w:rPr>
      </w:pPr>
    </w:p>
    <w:p w14:paraId="1C0C4B4D" w14:textId="3841E388" w:rsidR="00981D00" w:rsidRPr="001C77E7" w:rsidRDefault="001C77E7" w:rsidP="005F2E04">
      <w:pPr>
        <w:jc w:val="both"/>
        <w:rPr>
          <w:rFonts w:ascii="Arial" w:eastAsia="Times New Roman" w:hAnsi="Arial" w:cs="Arial"/>
          <w:color w:val="1D2228"/>
          <w:kern w:val="0"/>
          <w:sz w:val="24"/>
          <w:szCs w:val="24"/>
          <w:lang w:eastAsia="en-GB"/>
          <w14:ligatures w14:val="none"/>
        </w:rPr>
      </w:pPr>
      <w:r w:rsidRPr="001C77E7">
        <w:rPr>
          <w:rFonts w:ascii="Arial" w:eastAsia="Times New Roman" w:hAnsi="Arial" w:cs="Arial"/>
          <w:color w:val="1D2228"/>
          <w:kern w:val="0"/>
          <w:sz w:val="24"/>
          <w:szCs w:val="24"/>
          <w:lang w:eastAsia="en-GB"/>
          <w14:ligatures w14:val="none"/>
        </w:rPr>
        <w:t xml:space="preserve">I hope that you will listen to the views of </w:t>
      </w:r>
      <w:proofErr w:type="gramStart"/>
      <w:r w:rsidRPr="001C77E7">
        <w:rPr>
          <w:rFonts w:ascii="Arial" w:eastAsia="Times New Roman" w:hAnsi="Arial" w:cs="Arial"/>
          <w:color w:val="1D2228"/>
          <w:kern w:val="0"/>
          <w:sz w:val="24"/>
          <w:szCs w:val="24"/>
          <w:lang w:eastAsia="en-GB"/>
          <w14:ligatures w14:val="none"/>
        </w:rPr>
        <w:t>local residents</w:t>
      </w:r>
      <w:proofErr w:type="gramEnd"/>
      <w:r w:rsidRPr="001C77E7">
        <w:rPr>
          <w:rFonts w:ascii="Arial" w:eastAsia="Times New Roman" w:hAnsi="Arial" w:cs="Arial"/>
          <w:color w:val="1D2228"/>
          <w:kern w:val="0"/>
          <w:sz w:val="24"/>
          <w:szCs w:val="24"/>
          <w:lang w:eastAsia="en-GB"/>
          <w14:ligatures w14:val="none"/>
        </w:rPr>
        <w:t xml:space="preserve"> and members of the Fund.</w:t>
      </w:r>
    </w:p>
    <w:p w14:paraId="0A615DA3" w14:textId="4C4EAE03" w:rsidR="001C77E7" w:rsidRPr="001C77E7" w:rsidRDefault="001C77E7" w:rsidP="005F2E04">
      <w:pPr>
        <w:jc w:val="both"/>
        <w:rPr>
          <w:rFonts w:ascii="Arial" w:eastAsia="Times New Roman" w:hAnsi="Arial" w:cs="Arial"/>
          <w:color w:val="1D2228"/>
          <w:kern w:val="0"/>
          <w:sz w:val="24"/>
          <w:szCs w:val="24"/>
          <w:lang w:eastAsia="en-GB"/>
          <w14:ligatures w14:val="none"/>
        </w:rPr>
      </w:pPr>
      <w:r w:rsidRPr="001C77E7">
        <w:rPr>
          <w:rFonts w:ascii="Arial" w:eastAsia="Times New Roman" w:hAnsi="Arial" w:cs="Arial"/>
          <w:color w:val="1D2228"/>
          <w:kern w:val="0"/>
          <w:sz w:val="24"/>
          <w:szCs w:val="24"/>
          <w:lang w:eastAsia="en-GB"/>
          <w14:ligatures w14:val="none"/>
        </w:rPr>
        <w:t>Thank you.</w:t>
      </w:r>
    </w:p>
    <w:sectPr w:rsidR="001C77E7" w:rsidRPr="001C77E7" w:rsidSect="005F2E04">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7CD"/>
    <w:multiLevelType w:val="hybridMultilevel"/>
    <w:tmpl w:val="DF6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66CEF"/>
    <w:multiLevelType w:val="hybridMultilevel"/>
    <w:tmpl w:val="DAE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32869"/>
    <w:multiLevelType w:val="hybridMultilevel"/>
    <w:tmpl w:val="1BC4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274F1"/>
    <w:multiLevelType w:val="hybridMultilevel"/>
    <w:tmpl w:val="16C8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23202"/>
    <w:multiLevelType w:val="hybridMultilevel"/>
    <w:tmpl w:val="4F6C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159F7"/>
    <w:multiLevelType w:val="hybridMultilevel"/>
    <w:tmpl w:val="430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D6610"/>
    <w:multiLevelType w:val="hybridMultilevel"/>
    <w:tmpl w:val="99B0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5EDA"/>
    <w:multiLevelType w:val="hybridMultilevel"/>
    <w:tmpl w:val="59ACB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23B22"/>
    <w:multiLevelType w:val="hybridMultilevel"/>
    <w:tmpl w:val="A106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7074B"/>
    <w:multiLevelType w:val="hybridMultilevel"/>
    <w:tmpl w:val="E30A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A5DAB"/>
    <w:multiLevelType w:val="multilevel"/>
    <w:tmpl w:val="7674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57BAF"/>
    <w:multiLevelType w:val="hybridMultilevel"/>
    <w:tmpl w:val="71D4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C2A20"/>
    <w:multiLevelType w:val="hybridMultilevel"/>
    <w:tmpl w:val="A43C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3139A"/>
    <w:multiLevelType w:val="multilevel"/>
    <w:tmpl w:val="7278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A2609"/>
    <w:multiLevelType w:val="hybridMultilevel"/>
    <w:tmpl w:val="B630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21D4A"/>
    <w:multiLevelType w:val="hybridMultilevel"/>
    <w:tmpl w:val="C23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A5F4C"/>
    <w:multiLevelType w:val="multilevel"/>
    <w:tmpl w:val="791E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7576411">
    <w:abstractNumId w:val="16"/>
  </w:num>
  <w:num w:numId="2" w16cid:durableId="222375391">
    <w:abstractNumId w:val="10"/>
  </w:num>
  <w:num w:numId="3" w16cid:durableId="1618562106">
    <w:abstractNumId w:val="13"/>
  </w:num>
  <w:num w:numId="4" w16cid:durableId="350302055">
    <w:abstractNumId w:val="5"/>
  </w:num>
  <w:num w:numId="5" w16cid:durableId="334189336">
    <w:abstractNumId w:val="1"/>
  </w:num>
  <w:num w:numId="6" w16cid:durableId="118189604">
    <w:abstractNumId w:val="2"/>
  </w:num>
  <w:num w:numId="7" w16cid:durableId="1806696725">
    <w:abstractNumId w:val="4"/>
  </w:num>
  <w:num w:numId="8" w16cid:durableId="974144399">
    <w:abstractNumId w:val="0"/>
  </w:num>
  <w:num w:numId="9" w16cid:durableId="1824463825">
    <w:abstractNumId w:val="12"/>
  </w:num>
  <w:num w:numId="10" w16cid:durableId="1868987275">
    <w:abstractNumId w:val="11"/>
  </w:num>
  <w:num w:numId="11" w16cid:durableId="2135515915">
    <w:abstractNumId w:val="9"/>
  </w:num>
  <w:num w:numId="12" w16cid:durableId="1250773275">
    <w:abstractNumId w:val="6"/>
  </w:num>
  <w:num w:numId="13" w16cid:durableId="1588462262">
    <w:abstractNumId w:val="7"/>
  </w:num>
  <w:num w:numId="14" w16cid:durableId="33846025">
    <w:abstractNumId w:val="15"/>
  </w:num>
  <w:num w:numId="15" w16cid:durableId="1483038257">
    <w:abstractNumId w:val="8"/>
  </w:num>
  <w:num w:numId="16" w16cid:durableId="374306830">
    <w:abstractNumId w:val="14"/>
  </w:num>
  <w:num w:numId="17" w16cid:durableId="1836216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A2"/>
    <w:rsid w:val="00036488"/>
    <w:rsid w:val="00050D08"/>
    <w:rsid w:val="00170401"/>
    <w:rsid w:val="001722AB"/>
    <w:rsid w:val="001C77E7"/>
    <w:rsid w:val="001F32A3"/>
    <w:rsid w:val="002617BF"/>
    <w:rsid w:val="00284615"/>
    <w:rsid w:val="002B73EC"/>
    <w:rsid w:val="003647A2"/>
    <w:rsid w:val="00386DF2"/>
    <w:rsid w:val="0042552E"/>
    <w:rsid w:val="00493413"/>
    <w:rsid w:val="004C2ABF"/>
    <w:rsid w:val="005E3525"/>
    <w:rsid w:val="005F2E04"/>
    <w:rsid w:val="00616FAC"/>
    <w:rsid w:val="0072030E"/>
    <w:rsid w:val="00791750"/>
    <w:rsid w:val="0094595F"/>
    <w:rsid w:val="00981D00"/>
    <w:rsid w:val="00AA322E"/>
    <w:rsid w:val="00AA6E21"/>
    <w:rsid w:val="00AE23DC"/>
    <w:rsid w:val="00B07B45"/>
    <w:rsid w:val="00B33355"/>
    <w:rsid w:val="00B53BA2"/>
    <w:rsid w:val="00BC549A"/>
    <w:rsid w:val="00BD14E6"/>
    <w:rsid w:val="00CD20EB"/>
    <w:rsid w:val="00D24521"/>
    <w:rsid w:val="00F44C94"/>
    <w:rsid w:val="00FC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FC4D"/>
  <w15:chartTrackingRefBased/>
  <w15:docId w15:val="{2990F5A6-2FDC-4CA9-A55F-4398F97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7A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7203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05836057msonormal">
    <w:name w:val="yiv9305836057msonormal"/>
    <w:basedOn w:val="Normal"/>
    <w:rsid w:val="003647A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647A2"/>
    <w:rPr>
      <w:color w:val="0000FF"/>
      <w:u w:val="single"/>
    </w:rPr>
  </w:style>
  <w:style w:type="character" w:styleId="Strong">
    <w:name w:val="Strong"/>
    <w:basedOn w:val="DefaultParagraphFont"/>
    <w:uiPriority w:val="22"/>
    <w:qFormat/>
    <w:rsid w:val="003647A2"/>
    <w:rPr>
      <w:b/>
      <w:bCs/>
    </w:rPr>
  </w:style>
  <w:style w:type="character" w:styleId="UnresolvedMention">
    <w:name w:val="Unresolved Mention"/>
    <w:basedOn w:val="DefaultParagraphFont"/>
    <w:uiPriority w:val="99"/>
    <w:semiHidden/>
    <w:unhideWhenUsed/>
    <w:rsid w:val="003647A2"/>
    <w:rPr>
      <w:color w:val="605E5C"/>
      <w:shd w:val="clear" w:color="auto" w:fill="E1DFDD"/>
    </w:rPr>
  </w:style>
  <w:style w:type="character" w:customStyle="1" w:styleId="Heading2Char">
    <w:name w:val="Heading 2 Char"/>
    <w:basedOn w:val="DefaultParagraphFont"/>
    <w:link w:val="Heading2"/>
    <w:uiPriority w:val="9"/>
    <w:rsid w:val="003647A2"/>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3647A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format-content">
    <w:name w:val="text-format-content"/>
    <w:basedOn w:val="DefaultParagraphFont"/>
    <w:rsid w:val="003647A2"/>
  </w:style>
  <w:style w:type="character" w:customStyle="1" w:styleId="-ic-54">
    <w:name w:val="-ic-54"/>
    <w:basedOn w:val="DefaultParagraphFont"/>
    <w:rsid w:val="003647A2"/>
  </w:style>
  <w:style w:type="paragraph" w:styleId="ListParagraph">
    <w:name w:val="List Paragraph"/>
    <w:basedOn w:val="Normal"/>
    <w:uiPriority w:val="34"/>
    <w:qFormat/>
    <w:rsid w:val="003647A2"/>
    <w:pPr>
      <w:ind w:left="720"/>
      <w:contextualSpacing/>
    </w:pPr>
  </w:style>
  <w:style w:type="character" w:styleId="FollowedHyperlink">
    <w:name w:val="FollowedHyperlink"/>
    <w:basedOn w:val="DefaultParagraphFont"/>
    <w:uiPriority w:val="99"/>
    <w:semiHidden/>
    <w:unhideWhenUsed/>
    <w:rsid w:val="00B33355"/>
    <w:rPr>
      <w:color w:val="954F72" w:themeColor="followedHyperlink"/>
      <w:u w:val="single"/>
    </w:rPr>
  </w:style>
  <w:style w:type="character" w:customStyle="1" w:styleId="Heading3Char">
    <w:name w:val="Heading 3 Char"/>
    <w:basedOn w:val="DefaultParagraphFont"/>
    <w:link w:val="Heading3"/>
    <w:uiPriority w:val="9"/>
    <w:semiHidden/>
    <w:rsid w:val="007203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B73EC"/>
    <w:pPr>
      <w:spacing w:after="0" w:line="240" w:lineRule="auto"/>
    </w:pPr>
  </w:style>
  <w:style w:type="character" w:styleId="CommentReference">
    <w:name w:val="annotation reference"/>
    <w:basedOn w:val="DefaultParagraphFont"/>
    <w:uiPriority w:val="99"/>
    <w:semiHidden/>
    <w:unhideWhenUsed/>
    <w:rsid w:val="002B73EC"/>
    <w:rPr>
      <w:sz w:val="16"/>
      <w:szCs w:val="16"/>
    </w:rPr>
  </w:style>
  <w:style w:type="paragraph" w:styleId="CommentText">
    <w:name w:val="annotation text"/>
    <w:basedOn w:val="Normal"/>
    <w:link w:val="CommentTextChar"/>
    <w:uiPriority w:val="99"/>
    <w:semiHidden/>
    <w:unhideWhenUsed/>
    <w:rsid w:val="002B73EC"/>
    <w:pPr>
      <w:spacing w:line="240" w:lineRule="auto"/>
    </w:pPr>
    <w:rPr>
      <w:sz w:val="20"/>
      <w:szCs w:val="20"/>
    </w:rPr>
  </w:style>
  <w:style w:type="character" w:customStyle="1" w:styleId="CommentTextChar">
    <w:name w:val="Comment Text Char"/>
    <w:basedOn w:val="DefaultParagraphFont"/>
    <w:link w:val="CommentText"/>
    <w:uiPriority w:val="99"/>
    <w:semiHidden/>
    <w:rsid w:val="002B73EC"/>
    <w:rPr>
      <w:sz w:val="20"/>
      <w:szCs w:val="20"/>
    </w:rPr>
  </w:style>
  <w:style w:type="paragraph" w:styleId="CommentSubject">
    <w:name w:val="annotation subject"/>
    <w:basedOn w:val="CommentText"/>
    <w:next w:val="CommentText"/>
    <w:link w:val="CommentSubjectChar"/>
    <w:uiPriority w:val="99"/>
    <w:semiHidden/>
    <w:unhideWhenUsed/>
    <w:rsid w:val="002B73EC"/>
    <w:rPr>
      <w:b/>
      <w:bCs/>
    </w:rPr>
  </w:style>
  <w:style w:type="character" w:customStyle="1" w:styleId="CommentSubjectChar">
    <w:name w:val="Comment Subject Char"/>
    <w:basedOn w:val="CommentTextChar"/>
    <w:link w:val="CommentSubject"/>
    <w:uiPriority w:val="99"/>
    <w:semiHidden/>
    <w:rsid w:val="002B73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509">
      <w:bodyDiv w:val="1"/>
      <w:marLeft w:val="0"/>
      <w:marRight w:val="0"/>
      <w:marTop w:val="0"/>
      <w:marBottom w:val="0"/>
      <w:divBdr>
        <w:top w:val="none" w:sz="0" w:space="0" w:color="auto"/>
        <w:left w:val="none" w:sz="0" w:space="0" w:color="auto"/>
        <w:bottom w:val="none" w:sz="0" w:space="0" w:color="auto"/>
        <w:right w:val="none" w:sz="0" w:space="0" w:color="auto"/>
      </w:divBdr>
    </w:div>
    <w:div w:id="326906674">
      <w:bodyDiv w:val="1"/>
      <w:marLeft w:val="0"/>
      <w:marRight w:val="0"/>
      <w:marTop w:val="0"/>
      <w:marBottom w:val="0"/>
      <w:divBdr>
        <w:top w:val="none" w:sz="0" w:space="0" w:color="auto"/>
        <w:left w:val="none" w:sz="0" w:space="0" w:color="auto"/>
        <w:bottom w:val="none" w:sz="0" w:space="0" w:color="auto"/>
        <w:right w:val="none" w:sz="0" w:space="0" w:color="auto"/>
      </w:divBdr>
      <w:divsChild>
        <w:div w:id="133179807">
          <w:marLeft w:val="0"/>
          <w:marRight w:val="0"/>
          <w:marTop w:val="0"/>
          <w:marBottom w:val="0"/>
          <w:divBdr>
            <w:top w:val="none" w:sz="0" w:space="0" w:color="auto"/>
            <w:left w:val="none" w:sz="0" w:space="0" w:color="auto"/>
            <w:bottom w:val="none" w:sz="0" w:space="0" w:color="auto"/>
            <w:right w:val="none" w:sz="0" w:space="0" w:color="auto"/>
          </w:divBdr>
          <w:divsChild>
            <w:div w:id="842740273">
              <w:marLeft w:val="0"/>
              <w:marRight w:val="0"/>
              <w:marTop w:val="0"/>
              <w:marBottom w:val="0"/>
              <w:divBdr>
                <w:top w:val="none" w:sz="0" w:space="0" w:color="auto"/>
                <w:left w:val="none" w:sz="0" w:space="0" w:color="auto"/>
                <w:bottom w:val="none" w:sz="0" w:space="0" w:color="auto"/>
                <w:right w:val="none" w:sz="0" w:space="0" w:color="auto"/>
              </w:divBdr>
              <w:divsChild>
                <w:div w:id="1489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3512">
          <w:marLeft w:val="0"/>
          <w:marRight w:val="0"/>
          <w:marTop w:val="0"/>
          <w:marBottom w:val="0"/>
          <w:divBdr>
            <w:top w:val="none" w:sz="0" w:space="0" w:color="auto"/>
            <w:left w:val="none" w:sz="0" w:space="0" w:color="auto"/>
            <w:bottom w:val="none" w:sz="0" w:space="0" w:color="auto"/>
            <w:right w:val="none" w:sz="0" w:space="0" w:color="auto"/>
          </w:divBdr>
          <w:divsChild>
            <w:div w:id="1028721117">
              <w:marLeft w:val="0"/>
              <w:marRight w:val="0"/>
              <w:marTop w:val="0"/>
              <w:marBottom w:val="0"/>
              <w:divBdr>
                <w:top w:val="none" w:sz="0" w:space="0" w:color="auto"/>
                <w:left w:val="none" w:sz="0" w:space="0" w:color="auto"/>
                <w:bottom w:val="none" w:sz="0" w:space="0" w:color="auto"/>
                <w:right w:val="none" w:sz="0" w:space="0" w:color="auto"/>
              </w:divBdr>
              <w:divsChild>
                <w:div w:id="797450243">
                  <w:marLeft w:val="0"/>
                  <w:marRight w:val="0"/>
                  <w:marTop w:val="0"/>
                  <w:marBottom w:val="0"/>
                  <w:divBdr>
                    <w:top w:val="none" w:sz="0" w:space="0" w:color="auto"/>
                    <w:left w:val="none" w:sz="0" w:space="0" w:color="auto"/>
                    <w:bottom w:val="none" w:sz="0" w:space="0" w:color="auto"/>
                    <w:right w:val="none" w:sz="0" w:space="0" w:color="auto"/>
                  </w:divBdr>
                  <w:divsChild>
                    <w:div w:id="266229679">
                      <w:marLeft w:val="0"/>
                      <w:marRight w:val="0"/>
                      <w:marTop w:val="0"/>
                      <w:marBottom w:val="0"/>
                      <w:divBdr>
                        <w:top w:val="none" w:sz="0" w:space="0" w:color="auto"/>
                        <w:left w:val="none" w:sz="0" w:space="0" w:color="auto"/>
                        <w:bottom w:val="none" w:sz="0" w:space="0" w:color="auto"/>
                        <w:right w:val="none" w:sz="0" w:space="0" w:color="auto"/>
                      </w:divBdr>
                    </w:div>
                    <w:div w:id="2027905552">
                      <w:marLeft w:val="0"/>
                      <w:marRight w:val="0"/>
                      <w:marTop w:val="0"/>
                      <w:marBottom w:val="0"/>
                      <w:divBdr>
                        <w:top w:val="none" w:sz="0" w:space="0" w:color="auto"/>
                        <w:left w:val="none" w:sz="0" w:space="0" w:color="auto"/>
                        <w:bottom w:val="none" w:sz="0" w:space="0" w:color="auto"/>
                        <w:right w:val="none" w:sz="0" w:space="0" w:color="auto"/>
                      </w:divBdr>
                      <w:divsChild>
                        <w:div w:id="1969696824">
                          <w:marLeft w:val="0"/>
                          <w:marRight w:val="0"/>
                          <w:marTop w:val="0"/>
                          <w:marBottom w:val="0"/>
                          <w:divBdr>
                            <w:top w:val="none" w:sz="0" w:space="0" w:color="auto"/>
                            <w:left w:val="none" w:sz="0" w:space="0" w:color="auto"/>
                            <w:bottom w:val="none" w:sz="0" w:space="0" w:color="auto"/>
                            <w:right w:val="none" w:sz="0" w:space="0" w:color="auto"/>
                          </w:divBdr>
                          <w:divsChild>
                            <w:div w:id="1906909904">
                              <w:marLeft w:val="0"/>
                              <w:marRight w:val="0"/>
                              <w:marTop w:val="0"/>
                              <w:marBottom w:val="0"/>
                              <w:divBdr>
                                <w:top w:val="none" w:sz="0" w:space="0" w:color="auto"/>
                                <w:left w:val="none" w:sz="0" w:space="0" w:color="auto"/>
                                <w:bottom w:val="none" w:sz="0" w:space="0" w:color="auto"/>
                                <w:right w:val="none" w:sz="0" w:space="0" w:color="auto"/>
                              </w:divBdr>
                            </w:div>
                            <w:div w:id="517961409">
                              <w:marLeft w:val="0"/>
                              <w:marRight w:val="0"/>
                              <w:marTop w:val="0"/>
                              <w:marBottom w:val="0"/>
                              <w:divBdr>
                                <w:top w:val="none" w:sz="0" w:space="0" w:color="auto"/>
                                <w:left w:val="none" w:sz="0" w:space="0" w:color="auto"/>
                                <w:bottom w:val="none" w:sz="0" w:space="0" w:color="auto"/>
                                <w:right w:val="none" w:sz="0" w:space="0" w:color="auto"/>
                              </w:divBdr>
                              <w:divsChild>
                                <w:div w:id="555891607">
                                  <w:marLeft w:val="0"/>
                                  <w:marRight w:val="0"/>
                                  <w:marTop w:val="0"/>
                                  <w:marBottom w:val="0"/>
                                  <w:divBdr>
                                    <w:top w:val="none" w:sz="0" w:space="0" w:color="auto"/>
                                    <w:left w:val="none" w:sz="0" w:space="0" w:color="auto"/>
                                    <w:bottom w:val="none" w:sz="0" w:space="0" w:color="auto"/>
                                    <w:right w:val="none" w:sz="0" w:space="0" w:color="auto"/>
                                  </w:divBdr>
                                  <w:divsChild>
                                    <w:div w:id="288586252">
                                      <w:marLeft w:val="0"/>
                                      <w:marRight w:val="0"/>
                                      <w:marTop w:val="0"/>
                                      <w:marBottom w:val="0"/>
                                      <w:divBdr>
                                        <w:top w:val="none" w:sz="0" w:space="0" w:color="auto"/>
                                        <w:left w:val="none" w:sz="0" w:space="0" w:color="auto"/>
                                        <w:bottom w:val="none" w:sz="0" w:space="0" w:color="auto"/>
                                        <w:right w:val="none" w:sz="0" w:space="0" w:color="auto"/>
                                      </w:divBdr>
                                    </w:div>
                                    <w:div w:id="1146165612">
                                      <w:marLeft w:val="0"/>
                                      <w:marRight w:val="0"/>
                                      <w:marTop w:val="0"/>
                                      <w:marBottom w:val="0"/>
                                      <w:divBdr>
                                        <w:top w:val="none" w:sz="0" w:space="0" w:color="auto"/>
                                        <w:left w:val="none" w:sz="0" w:space="0" w:color="auto"/>
                                        <w:bottom w:val="none" w:sz="0" w:space="0" w:color="auto"/>
                                        <w:right w:val="none" w:sz="0" w:space="0" w:color="auto"/>
                                      </w:divBdr>
                                    </w:div>
                                    <w:div w:id="1683581510">
                                      <w:marLeft w:val="0"/>
                                      <w:marRight w:val="0"/>
                                      <w:marTop w:val="0"/>
                                      <w:marBottom w:val="0"/>
                                      <w:divBdr>
                                        <w:top w:val="none" w:sz="0" w:space="0" w:color="auto"/>
                                        <w:left w:val="none" w:sz="0" w:space="0" w:color="auto"/>
                                        <w:bottom w:val="none" w:sz="0" w:space="0" w:color="auto"/>
                                        <w:right w:val="none" w:sz="0" w:space="0" w:color="auto"/>
                                      </w:divBdr>
                                    </w:div>
                                    <w:div w:id="726225694">
                                      <w:marLeft w:val="0"/>
                                      <w:marRight w:val="0"/>
                                      <w:marTop w:val="0"/>
                                      <w:marBottom w:val="0"/>
                                      <w:divBdr>
                                        <w:top w:val="none" w:sz="0" w:space="0" w:color="auto"/>
                                        <w:left w:val="none" w:sz="0" w:space="0" w:color="auto"/>
                                        <w:bottom w:val="none" w:sz="0" w:space="0" w:color="auto"/>
                                        <w:right w:val="none" w:sz="0" w:space="0" w:color="auto"/>
                                      </w:divBdr>
                                    </w:div>
                                    <w:div w:id="884870746">
                                      <w:marLeft w:val="0"/>
                                      <w:marRight w:val="0"/>
                                      <w:marTop w:val="0"/>
                                      <w:marBottom w:val="0"/>
                                      <w:divBdr>
                                        <w:top w:val="none" w:sz="0" w:space="0" w:color="auto"/>
                                        <w:left w:val="none" w:sz="0" w:space="0" w:color="auto"/>
                                        <w:bottom w:val="none" w:sz="0" w:space="0" w:color="auto"/>
                                        <w:right w:val="none" w:sz="0" w:space="0" w:color="auto"/>
                                      </w:divBdr>
                                    </w:div>
                                    <w:div w:id="266158997">
                                      <w:marLeft w:val="0"/>
                                      <w:marRight w:val="0"/>
                                      <w:marTop w:val="0"/>
                                      <w:marBottom w:val="0"/>
                                      <w:divBdr>
                                        <w:top w:val="none" w:sz="0" w:space="0" w:color="auto"/>
                                        <w:left w:val="none" w:sz="0" w:space="0" w:color="auto"/>
                                        <w:bottom w:val="none" w:sz="0" w:space="0" w:color="auto"/>
                                        <w:right w:val="none" w:sz="0" w:space="0" w:color="auto"/>
                                      </w:divBdr>
                                    </w:div>
                                    <w:div w:id="1213538617">
                                      <w:marLeft w:val="0"/>
                                      <w:marRight w:val="0"/>
                                      <w:marTop w:val="0"/>
                                      <w:marBottom w:val="0"/>
                                      <w:divBdr>
                                        <w:top w:val="none" w:sz="0" w:space="0" w:color="auto"/>
                                        <w:left w:val="none" w:sz="0" w:space="0" w:color="auto"/>
                                        <w:bottom w:val="none" w:sz="0" w:space="0" w:color="auto"/>
                                        <w:right w:val="none" w:sz="0" w:space="0" w:color="auto"/>
                                      </w:divBdr>
                                    </w:div>
                                    <w:div w:id="239870735">
                                      <w:marLeft w:val="0"/>
                                      <w:marRight w:val="0"/>
                                      <w:marTop w:val="0"/>
                                      <w:marBottom w:val="0"/>
                                      <w:divBdr>
                                        <w:top w:val="none" w:sz="0" w:space="0" w:color="auto"/>
                                        <w:left w:val="none" w:sz="0" w:space="0" w:color="auto"/>
                                        <w:bottom w:val="none" w:sz="0" w:space="0" w:color="auto"/>
                                        <w:right w:val="none" w:sz="0" w:space="0" w:color="auto"/>
                                      </w:divBdr>
                                    </w:div>
                                    <w:div w:id="199392222">
                                      <w:marLeft w:val="0"/>
                                      <w:marRight w:val="0"/>
                                      <w:marTop w:val="0"/>
                                      <w:marBottom w:val="0"/>
                                      <w:divBdr>
                                        <w:top w:val="none" w:sz="0" w:space="0" w:color="auto"/>
                                        <w:left w:val="none" w:sz="0" w:space="0" w:color="auto"/>
                                        <w:bottom w:val="none" w:sz="0" w:space="0" w:color="auto"/>
                                        <w:right w:val="none" w:sz="0" w:space="0" w:color="auto"/>
                                      </w:divBdr>
                                    </w:div>
                                    <w:div w:id="440955114">
                                      <w:marLeft w:val="0"/>
                                      <w:marRight w:val="0"/>
                                      <w:marTop w:val="0"/>
                                      <w:marBottom w:val="0"/>
                                      <w:divBdr>
                                        <w:top w:val="none" w:sz="0" w:space="0" w:color="auto"/>
                                        <w:left w:val="none" w:sz="0" w:space="0" w:color="auto"/>
                                        <w:bottom w:val="none" w:sz="0" w:space="0" w:color="auto"/>
                                        <w:right w:val="none" w:sz="0" w:space="0" w:color="auto"/>
                                      </w:divBdr>
                                    </w:div>
                                    <w:div w:id="2089494134">
                                      <w:marLeft w:val="0"/>
                                      <w:marRight w:val="0"/>
                                      <w:marTop w:val="0"/>
                                      <w:marBottom w:val="0"/>
                                      <w:divBdr>
                                        <w:top w:val="none" w:sz="0" w:space="0" w:color="auto"/>
                                        <w:left w:val="none" w:sz="0" w:space="0" w:color="auto"/>
                                        <w:bottom w:val="none" w:sz="0" w:space="0" w:color="auto"/>
                                        <w:right w:val="none" w:sz="0" w:space="0" w:color="auto"/>
                                      </w:divBdr>
                                      <w:divsChild>
                                        <w:div w:id="1412972188">
                                          <w:marLeft w:val="0"/>
                                          <w:marRight w:val="0"/>
                                          <w:marTop w:val="0"/>
                                          <w:marBottom w:val="0"/>
                                          <w:divBdr>
                                            <w:top w:val="none" w:sz="0" w:space="0" w:color="auto"/>
                                            <w:left w:val="none" w:sz="0" w:space="0" w:color="auto"/>
                                            <w:bottom w:val="none" w:sz="0" w:space="0" w:color="auto"/>
                                            <w:right w:val="none" w:sz="0" w:space="0" w:color="auto"/>
                                          </w:divBdr>
                                          <w:divsChild>
                                            <w:div w:id="1869875300">
                                              <w:marLeft w:val="0"/>
                                              <w:marRight w:val="0"/>
                                              <w:marTop w:val="0"/>
                                              <w:marBottom w:val="0"/>
                                              <w:divBdr>
                                                <w:top w:val="none" w:sz="0" w:space="0" w:color="auto"/>
                                                <w:left w:val="none" w:sz="0" w:space="0" w:color="auto"/>
                                                <w:bottom w:val="none" w:sz="0" w:space="0" w:color="auto"/>
                                                <w:right w:val="none" w:sz="0" w:space="0" w:color="auto"/>
                                              </w:divBdr>
                                            </w:div>
                                            <w:div w:id="1907450248">
                                              <w:marLeft w:val="0"/>
                                              <w:marRight w:val="0"/>
                                              <w:marTop w:val="0"/>
                                              <w:marBottom w:val="0"/>
                                              <w:divBdr>
                                                <w:top w:val="none" w:sz="0" w:space="0" w:color="auto"/>
                                                <w:left w:val="none" w:sz="0" w:space="0" w:color="auto"/>
                                                <w:bottom w:val="none" w:sz="0" w:space="0" w:color="auto"/>
                                                <w:right w:val="none" w:sz="0" w:space="0" w:color="auto"/>
                                              </w:divBdr>
                                            </w:div>
                                          </w:divsChild>
                                        </w:div>
                                        <w:div w:id="128520386">
                                          <w:marLeft w:val="0"/>
                                          <w:marRight w:val="0"/>
                                          <w:marTop w:val="0"/>
                                          <w:marBottom w:val="0"/>
                                          <w:divBdr>
                                            <w:top w:val="none" w:sz="0" w:space="0" w:color="auto"/>
                                            <w:left w:val="none" w:sz="0" w:space="0" w:color="auto"/>
                                            <w:bottom w:val="none" w:sz="0" w:space="0" w:color="auto"/>
                                            <w:right w:val="none" w:sz="0" w:space="0" w:color="auto"/>
                                          </w:divBdr>
                                        </w:div>
                                        <w:div w:id="1977952839">
                                          <w:marLeft w:val="0"/>
                                          <w:marRight w:val="0"/>
                                          <w:marTop w:val="0"/>
                                          <w:marBottom w:val="0"/>
                                          <w:divBdr>
                                            <w:top w:val="none" w:sz="0" w:space="0" w:color="auto"/>
                                            <w:left w:val="none" w:sz="0" w:space="0" w:color="auto"/>
                                            <w:bottom w:val="none" w:sz="0" w:space="0" w:color="auto"/>
                                            <w:right w:val="none" w:sz="0" w:space="0" w:color="auto"/>
                                          </w:divBdr>
                                        </w:div>
                                        <w:div w:id="2136942036">
                                          <w:marLeft w:val="0"/>
                                          <w:marRight w:val="0"/>
                                          <w:marTop w:val="0"/>
                                          <w:marBottom w:val="0"/>
                                          <w:divBdr>
                                            <w:top w:val="none" w:sz="0" w:space="0" w:color="auto"/>
                                            <w:left w:val="none" w:sz="0" w:space="0" w:color="auto"/>
                                            <w:bottom w:val="none" w:sz="0" w:space="0" w:color="auto"/>
                                            <w:right w:val="none" w:sz="0" w:space="0" w:color="auto"/>
                                          </w:divBdr>
                                        </w:div>
                                        <w:div w:id="952369300">
                                          <w:marLeft w:val="0"/>
                                          <w:marRight w:val="0"/>
                                          <w:marTop w:val="0"/>
                                          <w:marBottom w:val="0"/>
                                          <w:divBdr>
                                            <w:top w:val="none" w:sz="0" w:space="0" w:color="auto"/>
                                            <w:left w:val="none" w:sz="0" w:space="0" w:color="auto"/>
                                            <w:bottom w:val="none" w:sz="0" w:space="0" w:color="auto"/>
                                            <w:right w:val="none" w:sz="0" w:space="0" w:color="auto"/>
                                          </w:divBdr>
                                        </w:div>
                                        <w:div w:id="864831419">
                                          <w:marLeft w:val="0"/>
                                          <w:marRight w:val="0"/>
                                          <w:marTop w:val="0"/>
                                          <w:marBottom w:val="0"/>
                                          <w:divBdr>
                                            <w:top w:val="none" w:sz="0" w:space="0" w:color="auto"/>
                                            <w:left w:val="none" w:sz="0" w:space="0" w:color="auto"/>
                                            <w:bottom w:val="none" w:sz="0" w:space="0" w:color="auto"/>
                                            <w:right w:val="none" w:sz="0" w:space="0" w:color="auto"/>
                                          </w:divBdr>
                                        </w:div>
                                        <w:div w:id="1799297324">
                                          <w:marLeft w:val="0"/>
                                          <w:marRight w:val="0"/>
                                          <w:marTop w:val="0"/>
                                          <w:marBottom w:val="0"/>
                                          <w:divBdr>
                                            <w:top w:val="none" w:sz="0" w:space="0" w:color="auto"/>
                                            <w:left w:val="none" w:sz="0" w:space="0" w:color="auto"/>
                                            <w:bottom w:val="none" w:sz="0" w:space="0" w:color="auto"/>
                                            <w:right w:val="none" w:sz="0" w:space="0" w:color="auto"/>
                                          </w:divBdr>
                                        </w:div>
                                        <w:div w:id="1246182882">
                                          <w:marLeft w:val="0"/>
                                          <w:marRight w:val="0"/>
                                          <w:marTop w:val="0"/>
                                          <w:marBottom w:val="0"/>
                                          <w:divBdr>
                                            <w:top w:val="none" w:sz="0" w:space="0" w:color="auto"/>
                                            <w:left w:val="none" w:sz="0" w:space="0" w:color="auto"/>
                                            <w:bottom w:val="none" w:sz="0" w:space="0" w:color="auto"/>
                                            <w:right w:val="none" w:sz="0" w:space="0" w:color="auto"/>
                                          </w:divBdr>
                                        </w:div>
                                        <w:div w:id="305939854">
                                          <w:marLeft w:val="0"/>
                                          <w:marRight w:val="0"/>
                                          <w:marTop w:val="0"/>
                                          <w:marBottom w:val="0"/>
                                          <w:divBdr>
                                            <w:top w:val="none" w:sz="0" w:space="0" w:color="auto"/>
                                            <w:left w:val="none" w:sz="0" w:space="0" w:color="auto"/>
                                            <w:bottom w:val="none" w:sz="0" w:space="0" w:color="auto"/>
                                            <w:right w:val="none" w:sz="0" w:space="0" w:color="auto"/>
                                          </w:divBdr>
                                        </w:div>
                                      </w:divsChild>
                                    </w:div>
                                    <w:div w:id="3451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76315">
                  <w:marLeft w:val="0"/>
                  <w:marRight w:val="0"/>
                  <w:marTop w:val="0"/>
                  <w:marBottom w:val="0"/>
                  <w:divBdr>
                    <w:top w:val="none" w:sz="0" w:space="0" w:color="auto"/>
                    <w:left w:val="none" w:sz="0" w:space="0" w:color="auto"/>
                    <w:bottom w:val="none" w:sz="0" w:space="0" w:color="auto"/>
                    <w:right w:val="none" w:sz="0" w:space="0" w:color="auto"/>
                  </w:divBdr>
                  <w:divsChild>
                    <w:div w:id="1961179292">
                      <w:marLeft w:val="0"/>
                      <w:marRight w:val="0"/>
                      <w:marTop w:val="0"/>
                      <w:marBottom w:val="0"/>
                      <w:divBdr>
                        <w:top w:val="none" w:sz="0" w:space="0" w:color="auto"/>
                        <w:left w:val="none" w:sz="0" w:space="0" w:color="auto"/>
                        <w:bottom w:val="none" w:sz="0" w:space="0" w:color="auto"/>
                        <w:right w:val="none" w:sz="0" w:space="0" w:color="auto"/>
                      </w:divBdr>
                      <w:divsChild>
                        <w:div w:id="601299412">
                          <w:marLeft w:val="0"/>
                          <w:marRight w:val="0"/>
                          <w:marTop w:val="0"/>
                          <w:marBottom w:val="0"/>
                          <w:divBdr>
                            <w:top w:val="none" w:sz="0" w:space="0" w:color="auto"/>
                            <w:left w:val="none" w:sz="0" w:space="0" w:color="auto"/>
                            <w:bottom w:val="none" w:sz="0" w:space="0" w:color="auto"/>
                            <w:right w:val="none" w:sz="0" w:space="0" w:color="auto"/>
                          </w:divBdr>
                          <w:divsChild>
                            <w:div w:id="5339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6511">
      <w:bodyDiv w:val="1"/>
      <w:marLeft w:val="0"/>
      <w:marRight w:val="0"/>
      <w:marTop w:val="0"/>
      <w:marBottom w:val="0"/>
      <w:divBdr>
        <w:top w:val="none" w:sz="0" w:space="0" w:color="auto"/>
        <w:left w:val="none" w:sz="0" w:space="0" w:color="auto"/>
        <w:bottom w:val="none" w:sz="0" w:space="0" w:color="auto"/>
        <w:right w:val="none" w:sz="0" w:space="0" w:color="auto"/>
      </w:divBdr>
      <w:divsChild>
        <w:div w:id="93482272">
          <w:marLeft w:val="0"/>
          <w:marRight w:val="0"/>
          <w:marTop w:val="0"/>
          <w:marBottom w:val="0"/>
          <w:divBdr>
            <w:top w:val="none" w:sz="0" w:space="0" w:color="auto"/>
            <w:left w:val="none" w:sz="0" w:space="0" w:color="auto"/>
            <w:bottom w:val="none" w:sz="0" w:space="0" w:color="auto"/>
            <w:right w:val="none" w:sz="0" w:space="0" w:color="auto"/>
          </w:divBdr>
          <w:divsChild>
            <w:div w:id="1166478590">
              <w:marLeft w:val="0"/>
              <w:marRight w:val="0"/>
              <w:marTop w:val="0"/>
              <w:marBottom w:val="0"/>
              <w:divBdr>
                <w:top w:val="none" w:sz="0" w:space="0" w:color="auto"/>
                <w:left w:val="none" w:sz="0" w:space="0" w:color="auto"/>
                <w:bottom w:val="none" w:sz="0" w:space="0" w:color="auto"/>
                <w:right w:val="none" w:sz="0" w:space="0" w:color="auto"/>
              </w:divBdr>
              <w:divsChild>
                <w:div w:id="1068530987">
                  <w:marLeft w:val="0"/>
                  <w:marRight w:val="0"/>
                  <w:marTop w:val="0"/>
                  <w:marBottom w:val="0"/>
                  <w:divBdr>
                    <w:top w:val="none" w:sz="0" w:space="0" w:color="auto"/>
                    <w:left w:val="none" w:sz="0" w:space="0" w:color="auto"/>
                    <w:bottom w:val="none" w:sz="0" w:space="0" w:color="auto"/>
                    <w:right w:val="none" w:sz="0" w:space="0" w:color="auto"/>
                  </w:divBdr>
                  <w:divsChild>
                    <w:div w:id="625699502">
                      <w:marLeft w:val="0"/>
                      <w:marRight w:val="0"/>
                      <w:marTop w:val="0"/>
                      <w:marBottom w:val="0"/>
                      <w:divBdr>
                        <w:top w:val="none" w:sz="0" w:space="0" w:color="auto"/>
                        <w:left w:val="none" w:sz="0" w:space="0" w:color="auto"/>
                        <w:bottom w:val="none" w:sz="0" w:space="0" w:color="auto"/>
                        <w:right w:val="none" w:sz="0" w:space="0" w:color="auto"/>
                      </w:divBdr>
                      <w:divsChild>
                        <w:div w:id="834536683">
                          <w:marLeft w:val="0"/>
                          <w:marRight w:val="0"/>
                          <w:marTop w:val="0"/>
                          <w:marBottom w:val="0"/>
                          <w:divBdr>
                            <w:top w:val="none" w:sz="0" w:space="0" w:color="auto"/>
                            <w:left w:val="none" w:sz="0" w:space="0" w:color="auto"/>
                            <w:bottom w:val="none" w:sz="0" w:space="0" w:color="auto"/>
                            <w:right w:val="none" w:sz="0" w:space="0" w:color="auto"/>
                          </w:divBdr>
                          <w:divsChild>
                            <w:div w:id="12183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6403">
          <w:marLeft w:val="0"/>
          <w:marRight w:val="0"/>
          <w:marTop w:val="0"/>
          <w:marBottom w:val="0"/>
          <w:divBdr>
            <w:top w:val="none" w:sz="0" w:space="0" w:color="auto"/>
            <w:left w:val="none" w:sz="0" w:space="0" w:color="auto"/>
            <w:bottom w:val="none" w:sz="0" w:space="0" w:color="auto"/>
            <w:right w:val="none" w:sz="0" w:space="0" w:color="auto"/>
          </w:divBdr>
          <w:divsChild>
            <w:div w:id="328213259">
              <w:marLeft w:val="0"/>
              <w:marRight w:val="0"/>
              <w:marTop w:val="0"/>
              <w:marBottom w:val="0"/>
              <w:divBdr>
                <w:top w:val="none" w:sz="0" w:space="0" w:color="auto"/>
                <w:left w:val="none" w:sz="0" w:space="0" w:color="auto"/>
                <w:bottom w:val="none" w:sz="0" w:space="0" w:color="auto"/>
                <w:right w:val="none" w:sz="0" w:space="0" w:color="auto"/>
              </w:divBdr>
            </w:div>
          </w:divsChild>
        </w:div>
        <w:div w:id="480541709">
          <w:marLeft w:val="0"/>
          <w:marRight w:val="0"/>
          <w:marTop w:val="0"/>
          <w:marBottom w:val="0"/>
          <w:divBdr>
            <w:top w:val="none" w:sz="0" w:space="0" w:color="auto"/>
            <w:left w:val="none" w:sz="0" w:space="0" w:color="auto"/>
            <w:bottom w:val="none" w:sz="0" w:space="0" w:color="auto"/>
            <w:right w:val="none" w:sz="0" w:space="0" w:color="auto"/>
          </w:divBdr>
          <w:divsChild>
            <w:div w:id="1837918112">
              <w:marLeft w:val="0"/>
              <w:marRight w:val="0"/>
              <w:marTop w:val="0"/>
              <w:marBottom w:val="0"/>
              <w:divBdr>
                <w:top w:val="none" w:sz="0" w:space="0" w:color="auto"/>
                <w:left w:val="none" w:sz="0" w:space="0" w:color="auto"/>
                <w:bottom w:val="none" w:sz="0" w:space="0" w:color="auto"/>
                <w:right w:val="none" w:sz="0" w:space="0" w:color="auto"/>
              </w:divBdr>
              <w:divsChild>
                <w:div w:id="694887864">
                  <w:marLeft w:val="0"/>
                  <w:marRight w:val="0"/>
                  <w:marTop w:val="0"/>
                  <w:marBottom w:val="0"/>
                  <w:divBdr>
                    <w:top w:val="none" w:sz="0" w:space="0" w:color="auto"/>
                    <w:left w:val="none" w:sz="0" w:space="0" w:color="auto"/>
                    <w:bottom w:val="none" w:sz="0" w:space="0" w:color="auto"/>
                    <w:right w:val="none" w:sz="0" w:space="0" w:color="auto"/>
                  </w:divBdr>
                  <w:divsChild>
                    <w:div w:id="1625959405">
                      <w:marLeft w:val="0"/>
                      <w:marRight w:val="0"/>
                      <w:marTop w:val="0"/>
                      <w:marBottom w:val="0"/>
                      <w:divBdr>
                        <w:top w:val="none" w:sz="0" w:space="0" w:color="auto"/>
                        <w:left w:val="none" w:sz="0" w:space="0" w:color="auto"/>
                        <w:bottom w:val="none" w:sz="0" w:space="0" w:color="auto"/>
                        <w:right w:val="none" w:sz="0" w:space="0" w:color="auto"/>
                      </w:divBdr>
                    </w:div>
                  </w:divsChild>
                </w:div>
                <w:div w:id="2139763475">
                  <w:marLeft w:val="0"/>
                  <w:marRight w:val="0"/>
                  <w:marTop w:val="0"/>
                  <w:marBottom w:val="0"/>
                  <w:divBdr>
                    <w:top w:val="none" w:sz="0" w:space="0" w:color="auto"/>
                    <w:left w:val="none" w:sz="0" w:space="0" w:color="auto"/>
                    <w:bottom w:val="none" w:sz="0" w:space="0" w:color="auto"/>
                    <w:right w:val="none" w:sz="0" w:space="0" w:color="auto"/>
                  </w:divBdr>
                  <w:divsChild>
                    <w:div w:id="1821920551">
                      <w:marLeft w:val="0"/>
                      <w:marRight w:val="0"/>
                      <w:marTop w:val="0"/>
                      <w:marBottom w:val="0"/>
                      <w:divBdr>
                        <w:top w:val="none" w:sz="0" w:space="0" w:color="auto"/>
                        <w:left w:val="none" w:sz="0" w:space="0" w:color="auto"/>
                        <w:bottom w:val="none" w:sz="0" w:space="0" w:color="auto"/>
                        <w:right w:val="none" w:sz="0" w:space="0" w:color="auto"/>
                      </w:divBdr>
                      <w:divsChild>
                        <w:div w:id="1698656510">
                          <w:marLeft w:val="0"/>
                          <w:marRight w:val="0"/>
                          <w:marTop w:val="0"/>
                          <w:marBottom w:val="0"/>
                          <w:divBdr>
                            <w:top w:val="none" w:sz="0" w:space="0" w:color="auto"/>
                            <w:left w:val="none" w:sz="0" w:space="0" w:color="auto"/>
                            <w:bottom w:val="none" w:sz="0" w:space="0" w:color="auto"/>
                            <w:right w:val="none" w:sz="0" w:space="0" w:color="auto"/>
                          </w:divBdr>
                          <w:divsChild>
                            <w:div w:id="185215559">
                              <w:marLeft w:val="0"/>
                              <w:marRight w:val="0"/>
                              <w:marTop w:val="0"/>
                              <w:marBottom w:val="0"/>
                              <w:divBdr>
                                <w:top w:val="none" w:sz="0" w:space="0" w:color="auto"/>
                                <w:left w:val="none" w:sz="0" w:space="0" w:color="auto"/>
                                <w:bottom w:val="none" w:sz="0" w:space="0" w:color="auto"/>
                                <w:right w:val="none" w:sz="0" w:space="0" w:color="auto"/>
                              </w:divBdr>
                              <w:divsChild>
                                <w:div w:id="630522543">
                                  <w:marLeft w:val="0"/>
                                  <w:marRight w:val="0"/>
                                  <w:marTop w:val="0"/>
                                  <w:marBottom w:val="0"/>
                                  <w:divBdr>
                                    <w:top w:val="none" w:sz="0" w:space="0" w:color="auto"/>
                                    <w:left w:val="none" w:sz="0" w:space="0" w:color="auto"/>
                                    <w:bottom w:val="none" w:sz="0" w:space="0" w:color="auto"/>
                                    <w:right w:val="none" w:sz="0" w:space="0" w:color="auto"/>
                                  </w:divBdr>
                                </w:div>
                              </w:divsChild>
                            </w:div>
                            <w:div w:id="1935282466">
                              <w:marLeft w:val="0"/>
                              <w:marRight w:val="0"/>
                              <w:marTop w:val="0"/>
                              <w:marBottom w:val="0"/>
                              <w:divBdr>
                                <w:top w:val="none" w:sz="0" w:space="0" w:color="auto"/>
                                <w:left w:val="none" w:sz="0" w:space="0" w:color="auto"/>
                                <w:bottom w:val="none" w:sz="0" w:space="0" w:color="auto"/>
                                <w:right w:val="none" w:sz="0" w:space="0" w:color="auto"/>
                              </w:divBdr>
                              <w:divsChild>
                                <w:div w:id="2052219076">
                                  <w:marLeft w:val="0"/>
                                  <w:marRight w:val="0"/>
                                  <w:marTop w:val="0"/>
                                  <w:marBottom w:val="0"/>
                                  <w:divBdr>
                                    <w:top w:val="none" w:sz="0" w:space="0" w:color="auto"/>
                                    <w:left w:val="none" w:sz="0" w:space="0" w:color="auto"/>
                                    <w:bottom w:val="none" w:sz="0" w:space="0" w:color="auto"/>
                                    <w:right w:val="none" w:sz="0" w:space="0" w:color="auto"/>
                                  </w:divBdr>
                                </w:div>
                              </w:divsChild>
                            </w:div>
                            <w:div w:id="1099527329">
                              <w:marLeft w:val="0"/>
                              <w:marRight w:val="0"/>
                              <w:marTop w:val="0"/>
                              <w:marBottom w:val="0"/>
                              <w:divBdr>
                                <w:top w:val="none" w:sz="0" w:space="0" w:color="auto"/>
                                <w:left w:val="none" w:sz="0" w:space="0" w:color="auto"/>
                                <w:bottom w:val="none" w:sz="0" w:space="0" w:color="auto"/>
                                <w:right w:val="none" w:sz="0" w:space="0" w:color="auto"/>
                              </w:divBdr>
                              <w:divsChild>
                                <w:div w:id="1666208252">
                                  <w:marLeft w:val="0"/>
                                  <w:marRight w:val="0"/>
                                  <w:marTop w:val="0"/>
                                  <w:marBottom w:val="0"/>
                                  <w:divBdr>
                                    <w:top w:val="none" w:sz="0" w:space="0" w:color="auto"/>
                                    <w:left w:val="none" w:sz="0" w:space="0" w:color="auto"/>
                                    <w:bottom w:val="none" w:sz="0" w:space="0" w:color="auto"/>
                                    <w:right w:val="none" w:sz="0" w:space="0" w:color="auto"/>
                                  </w:divBdr>
                                </w:div>
                              </w:divsChild>
                            </w:div>
                            <w:div w:id="730345226">
                              <w:marLeft w:val="0"/>
                              <w:marRight w:val="0"/>
                              <w:marTop w:val="0"/>
                              <w:marBottom w:val="0"/>
                              <w:divBdr>
                                <w:top w:val="none" w:sz="0" w:space="0" w:color="auto"/>
                                <w:left w:val="none" w:sz="0" w:space="0" w:color="auto"/>
                                <w:bottom w:val="none" w:sz="0" w:space="0" w:color="auto"/>
                                <w:right w:val="none" w:sz="0" w:space="0" w:color="auto"/>
                              </w:divBdr>
                              <w:divsChild>
                                <w:div w:id="1699963505">
                                  <w:marLeft w:val="0"/>
                                  <w:marRight w:val="0"/>
                                  <w:marTop w:val="0"/>
                                  <w:marBottom w:val="0"/>
                                  <w:divBdr>
                                    <w:top w:val="none" w:sz="0" w:space="0" w:color="auto"/>
                                    <w:left w:val="none" w:sz="0" w:space="0" w:color="auto"/>
                                    <w:bottom w:val="none" w:sz="0" w:space="0" w:color="auto"/>
                                    <w:right w:val="none" w:sz="0" w:space="0" w:color="auto"/>
                                  </w:divBdr>
                                </w:div>
                              </w:divsChild>
                            </w:div>
                            <w:div w:id="1596210825">
                              <w:marLeft w:val="0"/>
                              <w:marRight w:val="0"/>
                              <w:marTop w:val="0"/>
                              <w:marBottom w:val="0"/>
                              <w:divBdr>
                                <w:top w:val="none" w:sz="0" w:space="0" w:color="auto"/>
                                <w:left w:val="none" w:sz="0" w:space="0" w:color="auto"/>
                                <w:bottom w:val="none" w:sz="0" w:space="0" w:color="auto"/>
                                <w:right w:val="none" w:sz="0" w:space="0" w:color="auto"/>
                              </w:divBdr>
                              <w:divsChild>
                                <w:div w:id="453524266">
                                  <w:marLeft w:val="0"/>
                                  <w:marRight w:val="0"/>
                                  <w:marTop w:val="0"/>
                                  <w:marBottom w:val="0"/>
                                  <w:divBdr>
                                    <w:top w:val="none" w:sz="0" w:space="0" w:color="auto"/>
                                    <w:left w:val="none" w:sz="0" w:space="0" w:color="auto"/>
                                    <w:bottom w:val="none" w:sz="0" w:space="0" w:color="auto"/>
                                    <w:right w:val="none" w:sz="0" w:space="0" w:color="auto"/>
                                  </w:divBdr>
                                </w:div>
                              </w:divsChild>
                            </w:div>
                            <w:div w:id="733352727">
                              <w:marLeft w:val="0"/>
                              <w:marRight w:val="0"/>
                              <w:marTop w:val="0"/>
                              <w:marBottom w:val="0"/>
                              <w:divBdr>
                                <w:top w:val="none" w:sz="0" w:space="0" w:color="auto"/>
                                <w:left w:val="none" w:sz="0" w:space="0" w:color="auto"/>
                                <w:bottom w:val="none" w:sz="0" w:space="0" w:color="auto"/>
                                <w:right w:val="none" w:sz="0" w:space="0" w:color="auto"/>
                              </w:divBdr>
                              <w:divsChild>
                                <w:div w:id="514266735">
                                  <w:marLeft w:val="0"/>
                                  <w:marRight w:val="0"/>
                                  <w:marTop w:val="0"/>
                                  <w:marBottom w:val="0"/>
                                  <w:divBdr>
                                    <w:top w:val="none" w:sz="0" w:space="0" w:color="auto"/>
                                    <w:left w:val="none" w:sz="0" w:space="0" w:color="auto"/>
                                    <w:bottom w:val="none" w:sz="0" w:space="0" w:color="auto"/>
                                    <w:right w:val="none" w:sz="0" w:space="0" w:color="auto"/>
                                  </w:divBdr>
                                </w:div>
                              </w:divsChild>
                            </w:div>
                            <w:div w:id="921452004">
                              <w:marLeft w:val="0"/>
                              <w:marRight w:val="0"/>
                              <w:marTop w:val="0"/>
                              <w:marBottom w:val="0"/>
                              <w:divBdr>
                                <w:top w:val="none" w:sz="0" w:space="0" w:color="auto"/>
                                <w:left w:val="none" w:sz="0" w:space="0" w:color="auto"/>
                                <w:bottom w:val="none" w:sz="0" w:space="0" w:color="auto"/>
                                <w:right w:val="none" w:sz="0" w:space="0" w:color="auto"/>
                              </w:divBdr>
                              <w:divsChild>
                                <w:div w:id="1713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9754">
              <w:marLeft w:val="0"/>
              <w:marRight w:val="0"/>
              <w:marTop w:val="0"/>
              <w:marBottom w:val="0"/>
              <w:divBdr>
                <w:top w:val="none" w:sz="0" w:space="0" w:color="auto"/>
                <w:left w:val="none" w:sz="0" w:space="0" w:color="auto"/>
                <w:bottom w:val="none" w:sz="0" w:space="0" w:color="auto"/>
                <w:right w:val="none" w:sz="0" w:space="0" w:color="auto"/>
              </w:divBdr>
              <w:divsChild>
                <w:div w:id="1255630688">
                  <w:marLeft w:val="0"/>
                  <w:marRight w:val="0"/>
                  <w:marTop w:val="0"/>
                  <w:marBottom w:val="0"/>
                  <w:divBdr>
                    <w:top w:val="none" w:sz="0" w:space="0" w:color="auto"/>
                    <w:left w:val="none" w:sz="0" w:space="0" w:color="auto"/>
                    <w:bottom w:val="none" w:sz="0" w:space="0" w:color="auto"/>
                    <w:right w:val="none" w:sz="0" w:space="0" w:color="auto"/>
                  </w:divBdr>
                  <w:divsChild>
                    <w:div w:id="116919874">
                      <w:marLeft w:val="0"/>
                      <w:marRight w:val="0"/>
                      <w:marTop w:val="0"/>
                      <w:marBottom w:val="0"/>
                      <w:divBdr>
                        <w:top w:val="none" w:sz="0" w:space="0" w:color="auto"/>
                        <w:left w:val="none" w:sz="0" w:space="0" w:color="auto"/>
                        <w:bottom w:val="none" w:sz="0" w:space="0" w:color="auto"/>
                        <w:right w:val="none" w:sz="0" w:space="0" w:color="auto"/>
                      </w:divBdr>
                    </w:div>
                    <w:div w:id="280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8317">
              <w:marLeft w:val="0"/>
              <w:marRight w:val="0"/>
              <w:marTop w:val="0"/>
              <w:marBottom w:val="0"/>
              <w:divBdr>
                <w:top w:val="none" w:sz="0" w:space="0" w:color="auto"/>
                <w:left w:val="none" w:sz="0" w:space="0" w:color="auto"/>
                <w:bottom w:val="none" w:sz="0" w:space="0" w:color="auto"/>
                <w:right w:val="none" w:sz="0" w:space="0" w:color="auto"/>
              </w:divBdr>
              <w:divsChild>
                <w:div w:id="1980570452">
                  <w:marLeft w:val="0"/>
                  <w:marRight w:val="0"/>
                  <w:marTop w:val="0"/>
                  <w:marBottom w:val="0"/>
                  <w:divBdr>
                    <w:top w:val="none" w:sz="0" w:space="0" w:color="auto"/>
                    <w:left w:val="none" w:sz="0" w:space="0" w:color="auto"/>
                    <w:bottom w:val="none" w:sz="0" w:space="0" w:color="auto"/>
                    <w:right w:val="none" w:sz="0" w:space="0" w:color="auto"/>
                  </w:divBdr>
                  <w:divsChild>
                    <w:div w:id="474875450">
                      <w:marLeft w:val="0"/>
                      <w:marRight w:val="0"/>
                      <w:marTop w:val="0"/>
                      <w:marBottom w:val="0"/>
                      <w:divBdr>
                        <w:top w:val="none" w:sz="0" w:space="0" w:color="auto"/>
                        <w:left w:val="none" w:sz="0" w:space="0" w:color="auto"/>
                        <w:bottom w:val="none" w:sz="0" w:space="0" w:color="auto"/>
                        <w:right w:val="none" w:sz="0" w:space="0" w:color="auto"/>
                      </w:divBdr>
                    </w:div>
                  </w:divsChild>
                </w:div>
                <w:div w:id="1623071850">
                  <w:marLeft w:val="0"/>
                  <w:marRight w:val="0"/>
                  <w:marTop w:val="0"/>
                  <w:marBottom w:val="0"/>
                  <w:divBdr>
                    <w:top w:val="none" w:sz="0" w:space="0" w:color="auto"/>
                    <w:left w:val="none" w:sz="0" w:space="0" w:color="auto"/>
                    <w:bottom w:val="none" w:sz="0" w:space="0" w:color="auto"/>
                    <w:right w:val="none" w:sz="0" w:space="0" w:color="auto"/>
                  </w:divBdr>
                  <w:divsChild>
                    <w:div w:id="1219393994">
                      <w:marLeft w:val="0"/>
                      <w:marRight w:val="0"/>
                      <w:marTop w:val="0"/>
                      <w:marBottom w:val="0"/>
                      <w:divBdr>
                        <w:top w:val="none" w:sz="0" w:space="0" w:color="auto"/>
                        <w:left w:val="none" w:sz="0" w:space="0" w:color="auto"/>
                        <w:bottom w:val="none" w:sz="0" w:space="0" w:color="auto"/>
                        <w:right w:val="none" w:sz="0" w:space="0" w:color="auto"/>
                      </w:divBdr>
                      <w:divsChild>
                        <w:div w:id="929242533">
                          <w:marLeft w:val="0"/>
                          <w:marRight w:val="0"/>
                          <w:marTop w:val="0"/>
                          <w:marBottom w:val="0"/>
                          <w:divBdr>
                            <w:top w:val="none" w:sz="0" w:space="0" w:color="auto"/>
                            <w:left w:val="none" w:sz="0" w:space="0" w:color="auto"/>
                            <w:bottom w:val="none" w:sz="0" w:space="0" w:color="auto"/>
                            <w:right w:val="none" w:sz="0" w:space="0" w:color="auto"/>
                          </w:divBdr>
                          <w:divsChild>
                            <w:div w:id="810974890">
                              <w:marLeft w:val="0"/>
                              <w:marRight w:val="0"/>
                              <w:marTop w:val="0"/>
                              <w:marBottom w:val="0"/>
                              <w:divBdr>
                                <w:top w:val="none" w:sz="0" w:space="0" w:color="auto"/>
                                <w:left w:val="none" w:sz="0" w:space="0" w:color="auto"/>
                                <w:bottom w:val="none" w:sz="0" w:space="0" w:color="auto"/>
                                <w:right w:val="none" w:sz="0" w:space="0" w:color="auto"/>
                              </w:divBdr>
                              <w:divsChild>
                                <w:div w:id="64496060">
                                  <w:marLeft w:val="0"/>
                                  <w:marRight w:val="0"/>
                                  <w:marTop w:val="0"/>
                                  <w:marBottom w:val="0"/>
                                  <w:divBdr>
                                    <w:top w:val="none" w:sz="0" w:space="0" w:color="auto"/>
                                    <w:left w:val="none" w:sz="0" w:space="0" w:color="auto"/>
                                    <w:bottom w:val="none" w:sz="0" w:space="0" w:color="auto"/>
                                    <w:right w:val="none" w:sz="0" w:space="0" w:color="auto"/>
                                  </w:divBdr>
                                </w:div>
                              </w:divsChild>
                            </w:div>
                            <w:div w:id="1870291227">
                              <w:marLeft w:val="0"/>
                              <w:marRight w:val="0"/>
                              <w:marTop w:val="0"/>
                              <w:marBottom w:val="0"/>
                              <w:divBdr>
                                <w:top w:val="none" w:sz="0" w:space="0" w:color="auto"/>
                                <w:left w:val="none" w:sz="0" w:space="0" w:color="auto"/>
                                <w:bottom w:val="none" w:sz="0" w:space="0" w:color="auto"/>
                                <w:right w:val="none" w:sz="0" w:space="0" w:color="auto"/>
                              </w:divBdr>
                              <w:divsChild>
                                <w:div w:id="1941982460">
                                  <w:marLeft w:val="0"/>
                                  <w:marRight w:val="0"/>
                                  <w:marTop w:val="0"/>
                                  <w:marBottom w:val="0"/>
                                  <w:divBdr>
                                    <w:top w:val="none" w:sz="0" w:space="0" w:color="auto"/>
                                    <w:left w:val="none" w:sz="0" w:space="0" w:color="auto"/>
                                    <w:bottom w:val="none" w:sz="0" w:space="0" w:color="auto"/>
                                    <w:right w:val="none" w:sz="0" w:space="0" w:color="auto"/>
                                  </w:divBdr>
                                </w:div>
                              </w:divsChild>
                            </w:div>
                            <w:div w:id="760298318">
                              <w:marLeft w:val="0"/>
                              <w:marRight w:val="0"/>
                              <w:marTop w:val="0"/>
                              <w:marBottom w:val="0"/>
                              <w:divBdr>
                                <w:top w:val="none" w:sz="0" w:space="0" w:color="auto"/>
                                <w:left w:val="none" w:sz="0" w:space="0" w:color="auto"/>
                                <w:bottom w:val="none" w:sz="0" w:space="0" w:color="auto"/>
                                <w:right w:val="none" w:sz="0" w:space="0" w:color="auto"/>
                              </w:divBdr>
                              <w:divsChild>
                                <w:div w:id="1578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22070">
              <w:marLeft w:val="0"/>
              <w:marRight w:val="0"/>
              <w:marTop w:val="0"/>
              <w:marBottom w:val="0"/>
              <w:divBdr>
                <w:top w:val="none" w:sz="0" w:space="0" w:color="auto"/>
                <w:left w:val="none" w:sz="0" w:space="0" w:color="auto"/>
                <w:bottom w:val="none" w:sz="0" w:space="0" w:color="auto"/>
                <w:right w:val="none" w:sz="0" w:space="0" w:color="auto"/>
              </w:divBdr>
              <w:divsChild>
                <w:div w:id="506093237">
                  <w:marLeft w:val="0"/>
                  <w:marRight w:val="0"/>
                  <w:marTop w:val="0"/>
                  <w:marBottom w:val="0"/>
                  <w:divBdr>
                    <w:top w:val="none" w:sz="0" w:space="0" w:color="auto"/>
                    <w:left w:val="none" w:sz="0" w:space="0" w:color="auto"/>
                    <w:bottom w:val="none" w:sz="0" w:space="0" w:color="auto"/>
                    <w:right w:val="none" w:sz="0" w:space="0" w:color="auto"/>
                  </w:divBdr>
                  <w:divsChild>
                    <w:div w:id="10118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548">
              <w:marLeft w:val="0"/>
              <w:marRight w:val="0"/>
              <w:marTop w:val="0"/>
              <w:marBottom w:val="0"/>
              <w:divBdr>
                <w:top w:val="none" w:sz="0" w:space="0" w:color="auto"/>
                <w:left w:val="none" w:sz="0" w:space="0" w:color="auto"/>
                <w:bottom w:val="none" w:sz="0" w:space="0" w:color="auto"/>
                <w:right w:val="none" w:sz="0" w:space="0" w:color="auto"/>
              </w:divBdr>
              <w:divsChild>
                <w:div w:id="122047200">
                  <w:marLeft w:val="0"/>
                  <w:marRight w:val="0"/>
                  <w:marTop w:val="0"/>
                  <w:marBottom w:val="0"/>
                  <w:divBdr>
                    <w:top w:val="none" w:sz="0" w:space="0" w:color="auto"/>
                    <w:left w:val="none" w:sz="0" w:space="0" w:color="auto"/>
                    <w:bottom w:val="none" w:sz="0" w:space="0" w:color="auto"/>
                    <w:right w:val="none" w:sz="0" w:space="0" w:color="auto"/>
                  </w:divBdr>
                  <w:divsChild>
                    <w:div w:id="2024547594">
                      <w:marLeft w:val="0"/>
                      <w:marRight w:val="0"/>
                      <w:marTop w:val="0"/>
                      <w:marBottom w:val="0"/>
                      <w:divBdr>
                        <w:top w:val="none" w:sz="0" w:space="0" w:color="auto"/>
                        <w:left w:val="none" w:sz="0" w:space="0" w:color="auto"/>
                        <w:bottom w:val="none" w:sz="0" w:space="0" w:color="auto"/>
                        <w:right w:val="none" w:sz="0" w:space="0" w:color="auto"/>
                      </w:divBdr>
                    </w:div>
                  </w:divsChild>
                </w:div>
                <w:div w:id="1860006500">
                  <w:marLeft w:val="0"/>
                  <w:marRight w:val="0"/>
                  <w:marTop w:val="0"/>
                  <w:marBottom w:val="0"/>
                  <w:divBdr>
                    <w:top w:val="none" w:sz="0" w:space="0" w:color="auto"/>
                    <w:left w:val="none" w:sz="0" w:space="0" w:color="auto"/>
                    <w:bottom w:val="none" w:sz="0" w:space="0" w:color="auto"/>
                    <w:right w:val="none" w:sz="0" w:space="0" w:color="auto"/>
                  </w:divBdr>
                  <w:divsChild>
                    <w:div w:id="1005592037">
                      <w:marLeft w:val="0"/>
                      <w:marRight w:val="0"/>
                      <w:marTop w:val="0"/>
                      <w:marBottom w:val="0"/>
                      <w:divBdr>
                        <w:top w:val="none" w:sz="0" w:space="0" w:color="auto"/>
                        <w:left w:val="none" w:sz="0" w:space="0" w:color="auto"/>
                        <w:bottom w:val="none" w:sz="0" w:space="0" w:color="auto"/>
                        <w:right w:val="none" w:sz="0" w:space="0" w:color="auto"/>
                      </w:divBdr>
                      <w:divsChild>
                        <w:div w:id="174267799">
                          <w:marLeft w:val="0"/>
                          <w:marRight w:val="0"/>
                          <w:marTop w:val="0"/>
                          <w:marBottom w:val="0"/>
                          <w:divBdr>
                            <w:top w:val="none" w:sz="0" w:space="0" w:color="auto"/>
                            <w:left w:val="none" w:sz="0" w:space="0" w:color="auto"/>
                            <w:bottom w:val="none" w:sz="0" w:space="0" w:color="auto"/>
                            <w:right w:val="none" w:sz="0" w:space="0" w:color="auto"/>
                          </w:divBdr>
                          <w:divsChild>
                            <w:div w:id="193540777">
                              <w:marLeft w:val="0"/>
                              <w:marRight w:val="0"/>
                              <w:marTop w:val="0"/>
                              <w:marBottom w:val="0"/>
                              <w:divBdr>
                                <w:top w:val="none" w:sz="0" w:space="0" w:color="auto"/>
                                <w:left w:val="none" w:sz="0" w:space="0" w:color="auto"/>
                                <w:bottom w:val="none" w:sz="0" w:space="0" w:color="auto"/>
                                <w:right w:val="none" w:sz="0" w:space="0" w:color="auto"/>
                              </w:divBdr>
                              <w:divsChild>
                                <w:div w:id="235022269">
                                  <w:marLeft w:val="0"/>
                                  <w:marRight w:val="0"/>
                                  <w:marTop w:val="0"/>
                                  <w:marBottom w:val="0"/>
                                  <w:divBdr>
                                    <w:top w:val="none" w:sz="0" w:space="0" w:color="auto"/>
                                    <w:left w:val="none" w:sz="0" w:space="0" w:color="auto"/>
                                    <w:bottom w:val="none" w:sz="0" w:space="0" w:color="auto"/>
                                    <w:right w:val="none" w:sz="0" w:space="0" w:color="auto"/>
                                  </w:divBdr>
                                </w:div>
                              </w:divsChild>
                            </w:div>
                            <w:div w:id="1473062786">
                              <w:marLeft w:val="0"/>
                              <w:marRight w:val="0"/>
                              <w:marTop w:val="0"/>
                              <w:marBottom w:val="0"/>
                              <w:divBdr>
                                <w:top w:val="none" w:sz="0" w:space="0" w:color="auto"/>
                                <w:left w:val="none" w:sz="0" w:space="0" w:color="auto"/>
                                <w:bottom w:val="none" w:sz="0" w:space="0" w:color="auto"/>
                                <w:right w:val="none" w:sz="0" w:space="0" w:color="auto"/>
                              </w:divBdr>
                              <w:divsChild>
                                <w:div w:id="176844526">
                                  <w:marLeft w:val="0"/>
                                  <w:marRight w:val="0"/>
                                  <w:marTop w:val="0"/>
                                  <w:marBottom w:val="0"/>
                                  <w:divBdr>
                                    <w:top w:val="none" w:sz="0" w:space="0" w:color="auto"/>
                                    <w:left w:val="none" w:sz="0" w:space="0" w:color="auto"/>
                                    <w:bottom w:val="none" w:sz="0" w:space="0" w:color="auto"/>
                                    <w:right w:val="none" w:sz="0" w:space="0" w:color="auto"/>
                                  </w:divBdr>
                                </w:div>
                              </w:divsChild>
                            </w:div>
                            <w:div w:id="764571973">
                              <w:marLeft w:val="0"/>
                              <w:marRight w:val="0"/>
                              <w:marTop w:val="0"/>
                              <w:marBottom w:val="0"/>
                              <w:divBdr>
                                <w:top w:val="none" w:sz="0" w:space="0" w:color="auto"/>
                                <w:left w:val="none" w:sz="0" w:space="0" w:color="auto"/>
                                <w:bottom w:val="none" w:sz="0" w:space="0" w:color="auto"/>
                                <w:right w:val="none" w:sz="0" w:space="0" w:color="auto"/>
                              </w:divBdr>
                              <w:divsChild>
                                <w:div w:id="10252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70166">
              <w:marLeft w:val="0"/>
              <w:marRight w:val="0"/>
              <w:marTop w:val="0"/>
              <w:marBottom w:val="0"/>
              <w:divBdr>
                <w:top w:val="none" w:sz="0" w:space="0" w:color="auto"/>
                <w:left w:val="none" w:sz="0" w:space="0" w:color="auto"/>
                <w:bottom w:val="none" w:sz="0" w:space="0" w:color="auto"/>
                <w:right w:val="none" w:sz="0" w:space="0" w:color="auto"/>
              </w:divBdr>
              <w:divsChild>
                <w:div w:id="748231037">
                  <w:marLeft w:val="0"/>
                  <w:marRight w:val="0"/>
                  <w:marTop w:val="0"/>
                  <w:marBottom w:val="0"/>
                  <w:divBdr>
                    <w:top w:val="none" w:sz="0" w:space="0" w:color="auto"/>
                    <w:left w:val="none" w:sz="0" w:space="0" w:color="auto"/>
                    <w:bottom w:val="none" w:sz="0" w:space="0" w:color="auto"/>
                    <w:right w:val="none" w:sz="0" w:space="0" w:color="auto"/>
                  </w:divBdr>
                  <w:divsChild>
                    <w:div w:id="11146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183">
              <w:marLeft w:val="0"/>
              <w:marRight w:val="0"/>
              <w:marTop w:val="0"/>
              <w:marBottom w:val="0"/>
              <w:divBdr>
                <w:top w:val="none" w:sz="0" w:space="0" w:color="auto"/>
                <w:left w:val="none" w:sz="0" w:space="0" w:color="auto"/>
                <w:bottom w:val="none" w:sz="0" w:space="0" w:color="auto"/>
                <w:right w:val="none" w:sz="0" w:space="0" w:color="auto"/>
              </w:divBdr>
              <w:divsChild>
                <w:div w:id="1620600688">
                  <w:marLeft w:val="0"/>
                  <w:marRight w:val="0"/>
                  <w:marTop w:val="0"/>
                  <w:marBottom w:val="0"/>
                  <w:divBdr>
                    <w:top w:val="none" w:sz="0" w:space="0" w:color="auto"/>
                    <w:left w:val="none" w:sz="0" w:space="0" w:color="auto"/>
                    <w:bottom w:val="none" w:sz="0" w:space="0" w:color="auto"/>
                    <w:right w:val="none" w:sz="0" w:space="0" w:color="auto"/>
                  </w:divBdr>
                  <w:divsChild>
                    <w:div w:id="1671522978">
                      <w:marLeft w:val="0"/>
                      <w:marRight w:val="0"/>
                      <w:marTop w:val="0"/>
                      <w:marBottom w:val="0"/>
                      <w:divBdr>
                        <w:top w:val="none" w:sz="0" w:space="0" w:color="auto"/>
                        <w:left w:val="none" w:sz="0" w:space="0" w:color="auto"/>
                        <w:bottom w:val="none" w:sz="0" w:space="0" w:color="auto"/>
                        <w:right w:val="none" w:sz="0" w:space="0" w:color="auto"/>
                      </w:divBdr>
                    </w:div>
                  </w:divsChild>
                </w:div>
                <w:div w:id="1451124421">
                  <w:marLeft w:val="0"/>
                  <w:marRight w:val="0"/>
                  <w:marTop w:val="0"/>
                  <w:marBottom w:val="0"/>
                  <w:divBdr>
                    <w:top w:val="none" w:sz="0" w:space="0" w:color="auto"/>
                    <w:left w:val="none" w:sz="0" w:space="0" w:color="auto"/>
                    <w:bottom w:val="none" w:sz="0" w:space="0" w:color="auto"/>
                    <w:right w:val="none" w:sz="0" w:space="0" w:color="auto"/>
                  </w:divBdr>
                  <w:divsChild>
                    <w:div w:id="1660159839">
                      <w:marLeft w:val="0"/>
                      <w:marRight w:val="0"/>
                      <w:marTop w:val="0"/>
                      <w:marBottom w:val="0"/>
                      <w:divBdr>
                        <w:top w:val="none" w:sz="0" w:space="0" w:color="auto"/>
                        <w:left w:val="none" w:sz="0" w:space="0" w:color="auto"/>
                        <w:bottom w:val="none" w:sz="0" w:space="0" w:color="auto"/>
                        <w:right w:val="none" w:sz="0" w:space="0" w:color="auto"/>
                      </w:divBdr>
                      <w:divsChild>
                        <w:div w:id="1819690462">
                          <w:marLeft w:val="0"/>
                          <w:marRight w:val="0"/>
                          <w:marTop w:val="0"/>
                          <w:marBottom w:val="0"/>
                          <w:divBdr>
                            <w:top w:val="none" w:sz="0" w:space="0" w:color="auto"/>
                            <w:left w:val="none" w:sz="0" w:space="0" w:color="auto"/>
                            <w:bottom w:val="none" w:sz="0" w:space="0" w:color="auto"/>
                            <w:right w:val="none" w:sz="0" w:space="0" w:color="auto"/>
                          </w:divBdr>
                          <w:divsChild>
                            <w:div w:id="750546431">
                              <w:marLeft w:val="0"/>
                              <w:marRight w:val="0"/>
                              <w:marTop w:val="0"/>
                              <w:marBottom w:val="0"/>
                              <w:divBdr>
                                <w:top w:val="none" w:sz="0" w:space="0" w:color="auto"/>
                                <w:left w:val="none" w:sz="0" w:space="0" w:color="auto"/>
                                <w:bottom w:val="none" w:sz="0" w:space="0" w:color="auto"/>
                                <w:right w:val="none" w:sz="0" w:space="0" w:color="auto"/>
                              </w:divBdr>
                              <w:divsChild>
                                <w:div w:id="1310477141">
                                  <w:marLeft w:val="0"/>
                                  <w:marRight w:val="0"/>
                                  <w:marTop w:val="0"/>
                                  <w:marBottom w:val="0"/>
                                  <w:divBdr>
                                    <w:top w:val="none" w:sz="0" w:space="0" w:color="auto"/>
                                    <w:left w:val="none" w:sz="0" w:space="0" w:color="auto"/>
                                    <w:bottom w:val="none" w:sz="0" w:space="0" w:color="auto"/>
                                    <w:right w:val="none" w:sz="0" w:space="0" w:color="auto"/>
                                  </w:divBdr>
                                </w:div>
                              </w:divsChild>
                            </w:div>
                            <w:div w:id="1351224280">
                              <w:marLeft w:val="0"/>
                              <w:marRight w:val="0"/>
                              <w:marTop w:val="0"/>
                              <w:marBottom w:val="0"/>
                              <w:divBdr>
                                <w:top w:val="none" w:sz="0" w:space="0" w:color="auto"/>
                                <w:left w:val="none" w:sz="0" w:space="0" w:color="auto"/>
                                <w:bottom w:val="none" w:sz="0" w:space="0" w:color="auto"/>
                                <w:right w:val="none" w:sz="0" w:space="0" w:color="auto"/>
                              </w:divBdr>
                              <w:divsChild>
                                <w:div w:id="165751963">
                                  <w:marLeft w:val="0"/>
                                  <w:marRight w:val="0"/>
                                  <w:marTop w:val="0"/>
                                  <w:marBottom w:val="0"/>
                                  <w:divBdr>
                                    <w:top w:val="none" w:sz="0" w:space="0" w:color="auto"/>
                                    <w:left w:val="none" w:sz="0" w:space="0" w:color="auto"/>
                                    <w:bottom w:val="none" w:sz="0" w:space="0" w:color="auto"/>
                                    <w:right w:val="none" w:sz="0" w:space="0" w:color="auto"/>
                                  </w:divBdr>
                                </w:div>
                              </w:divsChild>
                            </w:div>
                            <w:div w:id="1499155040">
                              <w:marLeft w:val="0"/>
                              <w:marRight w:val="0"/>
                              <w:marTop w:val="0"/>
                              <w:marBottom w:val="0"/>
                              <w:divBdr>
                                <w:top w:val="none" w:sz="0" w:space="0" w:color="auto"/>
                                <w:left w:val="none" w:sz="0" w:space="0" w:color="auto"/>
                                <w:bottom w:val="none" w:sz="0" w:space="0" w:color="auto"/>
                                <w:right w:val="none" w:sz="0" w:space="0" w:color="auto"/>
                              </w:divBdr>
                              <w:divsChild>
                                <w:div w:id="19689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3665">
              <w:marLeft w:val="0"/>
              <w:marRight w:val="0"/>
              <w:marTop w:val="0"/>
              <w:marBottom w:val="0"/>
              <w:divBdr>
                <w:top w:val="none" w:sz="0" w:space="0" w:color="auto"/>
                <w:left w:val="none" w:sz="0" w:space="0" w:color="auto"/>
                <w:bottom w:val="none" w:sz="0" w:space="0" w:color="auto"/>
                <w:right w:val="none" w:sz="0" w:space="0" w:color="auto"/>
              </w:divBdr>
              <w:divsChild>
                <w:div w:id="485709143">
                  <w:marLeft w:val="0"/>
                  <w:marRight w:val="0"/>
                  <w:marTop w:val="0"/>
                  <w:marBottom w:val="0"/>
                  <w:divBdr>
                    <w:top w:val="none" w:sz="0" w:space="0" w:color="auto"/>
                    <w:left w:val="none" w:sz="0" w:space="0" w:color="auto"/>
                    <w:bottom w:val="none" w:sz="0" w:space="0" w:color="auto"/>
                    <w:right w:val="none" w:sz="0" w:space="0" w:color="auto"/>
                  </w:divBdr>
                  <w:divsChild>
                    <w:div w:id="104078889">
                      <w:marLeft w:val="0"/>
                      <w:marRight w:val="0"/>
                      <w:marTop w:val="0"/>
                      <w:marBottom w:val="0"/>
                      <w:divBdr>
                        <w:top w:val="none" w:sz="0" w:space="0" w:color="auto"/>
                        <w:left w:val="none" w:sz="0" w:space="0" w:color="auto"/>
                        <w:bottom w:val="none" w:sz="0" w:space="0" w:color="auto"/>
                        <w:right w:val="none" w:sz="0" w:space="0" w:color="auto"/>
                      </w:divBdr>
                    </w:div>
                  </w:divsChild>
                </w:div>
                <w:div w:id="1566723278">
                  <w:marLeft w:val="0"/>
                  <w:marRight w:val="0"/>
                  <w:marTop w:val="0"/>
                  <w:marBottom w:val="0"/>
                  <w:divBdr>
                    <w:top w:val="none" w:sz="0" w:space="0" w:color="auto"/>
                    <w:left w:val="none" w:sz="0" w:space="0" w:color="auto"/>
                    <w:bottom w:val="none" w:sz="0" w:space="0" w:color="auto"/>
                    <w:right w:val="none" w:sz="0" w:space="0" w:color="auto"/>
                  </w:divBdr>
                  <w:divsChild>
                    <w:div w:id="1082263938">
                      <w:marLeft w:val="0"/>
                      <w:marRight w:val="0"/>
                      <w:marTop w:val="0"/>
                      <w:marBottom w:val="0"/>
                      <w:divBdr>
                        <w:top w:val="none" w:sz="0" w:space="0" w:color="auto"/>
                        <w:left w:val="none" w:sz="0" w:space="0" w:color="auto"/>
                        <w:bottom w:val="none" w:sz="0" w:space="0" w:color="auto"/>
                        <w:right w:val="none" w:sz="0" w:space="0" w:color="auto"/>
                      </w:divBdr>
                      <w:divsChild>
                        <w:div w:id="40567072">
                          <w:marLeft w:val="0"/>
                          <w:marRight w:val="0"/>
                          <w:marTop w:val="0"/>
                          <w:marBottom w:val="0"/>
                          <w:divBdr>
                            <w:top w:val="none" w:sz="0" w:space="0" w:color="auto"/>
                            <w:left w:val="none" w:sz="0" w:space="0" w:color="auto"/>
                            <w:bottom w:val="none" w:sz="0" w:space="0" w:color="auto"/>
                            <w:right w:val="none" w:sz="0" w:space="0" w:color="auto"/>
                          </w:divBdr>
                          <w:divsChild>
                            <w:div w:id="268007221">
                              <w:marLeft w:val="0"/>
                              <w:marRight w:val="0"/>
                              <w:marTop w:val="0"/>
                              <w:marBottom w:val="0"/>
                              <w:divBdr>
                                <w:top w:val="none" w:sz="0" w:space="0" w:color="auto"/>
                                <w:left w:val="none" w:sz="0" w:space="0" w:color="auto"/>
                                <w:bottom w:val="none" w:sz="0" w:space="0" w:color="auto"/>
                                <w:right w:val="none" w:sz="0" w:space="0" w:color="auto"/>
                              </w:divBdr>
                              <w:divsChild>
                                <w:div w:id="229997187">
                                  <w:marLeft w:val="0"/>
                                  <w:marRight w:val="0"/>
                                  <w:marTop w:val="0"/>
                                  <w:marBottom w:val="0"/>
                                  <w:divBdr>
                                    <w:top w:val="none" w:sz="0" w:space="0" w:color="auto"/>
                                    <w:left w:val="none" w:sz="0" w:space="0" w:color="auto"/>
                                    <w:bottom w:val="none" w:sz="0" w:space="0" w:color="auto"/>
                                    <w:right w:val="none" w:sz="0" w:space="0" w:color="auto"/>
                                  </w:divBdr>
                                </w:div>
                              </w:divsChild>
                            </w:div>
                            <w:div w:id="1816488022">
                              <w:marLeft w:val="0"/>
                              <w:marRight w:val="0"/>
                              <w:marTop w:val="0"/>
                              <w:marBottom w:val="0"/>
                              <w:divBdr>
                                <w:top w:val="none" w:sz="0" w:space="0" w:color="auto"/>
                                <w:left w:val="none" w:sz="0" w:space="0" w:color="auto"/>
                                <w:bottom w:val="none" w:sz="0" w:space="0" w:color="auto"/>
                                <w:right w:val="none" w:sz="0" w:space="0" w:color="auto"/>
                              </w:divBdr>
                              <w:divsChild>
                                <w:div w:id="1638681825">
                                  <w:marLeft w:val="0"/>
                                  <w:marRight w:val="0"/>
                                  <w:marTop w:val="0"/>
                                  <w:marBottom w:val="0"/>
                                  <w:divBdr>
                                    <w:top w:val="none" w:sz="0" w:space="0" w:color="auto"/>
                                    <w:left w:val="none" w:sz="0" w:space="0" w:color="auto"/>
                                    <w:bottom w:val="none" w:sz="0" w:space="0" w:color="auto"/>
                                    <w:right w:val="none" w:sz="0" w:space="0" w:color="auto"/>
                                  </w:divBdr>
                                </w:div>
                              </w:divsChild>
                            </w:div>
                            <w:div w:id="587689435">
                              <w:marLeft w:val="0"/>
                              <w:marRight w:val="0"/>
                              <w:marTop w:val="0"/>
                              <w:marBottom w:val="0"/>
                              <w:divBdr>
                                <w:top w:val="none" w:sz="0" w:space="0" w:color="auto"/>
                                <w:left w:val="none" w:sz="0" w:space="0" w:color="auto"/>
                                <w:bottom w:val="none" w:sz="0" w:space="0" w:color="auto"/>
                                <w:right w:val="none" w:sz="0" w:space="0" w:color="auto"/>
                              </w:divBdr>
                              <w:divsChild>
                                <w:div w:id="1105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73293">
              <w:marLeft w:val="0"/>
              <w:marRight w:val="0"/>
              <w:marTop w:val="0"/>
              <w:marBottom w:val="0"/>
              <w:divBdr>
                <w:top w:val="none" w:sz="0" w:space="0" w:color="auto"/>
                <w:left w:val="none" w:sz="0" w:space="0" w:color="auto"/>
                <w:bottom w:val="none" w:sz="0" w:space="0" w:color="auto"/>
                <w:right w:val="none" w:sz="0" w:space="0" w:color="auto"/>
              </w:divBdr>
              <w:divsChild>
                <w:div w:id="1823815839">
                  <w:marLeft w:val="0"/>
                  <w:marRight w:val="0"/>
                  <w:marTop w:val="0"/>
                  <w:marBottom w:val="0"/>
                  <w:divBdr>
                    <w:top w:val="none" w:sz="0" w:space="0" w:color="auto"/>
                    <w:left w:val="none" w:sz="0" w:space="0" w:color="auto"/>
                    <w:bottom w:val="none" w:sz="0" w:space="0" w:color="auto"/>
                    <w:right w:val="none" w:sz="0" w:space="0" w:color="auto"/>
                  </w:divBdr>
                  <w:divsChild>
                    <w:div w:id="1347053431">
                      <w:marLeft w:val="0"/>
                      <w:marRight w:val="0"/>
                      <w:marTop w:val="0"/>
                      <w:marBottom w:val="0"/>
                      <w:divBdr>
                        <w:top w:val="none" w:sz="0" w:space="0" w:color="auto"/>
                        <w:left w:val="none" w:sz="0" w:space="0" w:color="auto"/>
                        <w:bottom w:val="none" w:sz="0" w:space="0" w:color="auto"/>
                        <w:right w:val="none" w:sz="0" w:space="0" w:color="auto"/>
                      </w:divBdr>
                    </w:div>
                  </w:divsChild>
                </w:div>
                <w:div w:id="555050358">
                  <w:marLeft w:val="0"/>
                  <w:marRight w:val="0"/>
                  <w:marTop w:val="0"/>
                  <w:marBottom w:val="0"/>
                  <w:divBdr>
                    <w:top w:val="none" w:sz="0" w:space="0" w:color="auto"/>
                    <w:left w:val="none" w:sz="0" w:space="0" w:color="auto"/>
                    <w:bottom w:val="none" w:sz="0" w:space="0" w:color="auto"/>
                    <w:right w:val="none" w:sz="0" w:space="0" w:color="auto"/>
                  </w:divBdr>
                  <w:divsChild>
                    <w:div w:id="387345156">
                      <w:marLeft w:val="0"/>
                      <w:marRight w:val="0"/>
                      <w:marTop w:val="0"/>
                      <w:marBottom w:val="0"/>
                      <w:divBdr>
                        <w:top w:val="none" w:sz="0" w:space="0" w:color="auto"/>
                        <w:left w:val="none" w:sz="0" w:space="0" w:color="auto"/>
                        <w:bottom w:val="none" w:sz="0" w:space="0" w:color="auto"/>
                        <w:right w:val="none" w:sz="0" w:space="0" w:color="auto"/>
                      </w:divBdr>
                      <w:divsChild>
                        <w:div w:id="102656818">
                          <w:marLeft w:val="0"/>
                          <w:marRight w:val="0"/>
                          <w:marTop w:val="0"/>
                          <w:marBottom w:val="0"/>
                          <w:divBdr>
                            <w:top w:val="none" w:sz="0" w:space="0" w:color="auto"/>
                            <w:left w:val="none" w:sz="0" w:space="0" w:color="auto"/>
                            <w:bottom w:val="none" w:sz="0" w:space="0" w:color="auto"/>
                            <w:right w:val="none" w:sz="0" w:space="0" w:color="auto"/>
                          </w:divBdr>
                          <w:divsChild>
                            <w:div w:id="274795836">
                              <w:marLeft w:val="0"/>
                              <w:marRight w:val="0"/>
                              <w:marTop w:val="0"/>
                              <w:marBottom w:val="0"/>
                              <w:divBdr>
                                <w:top w:val="none" w:sz="0" w:space="0" w:color="auto"/>
                                <w:left w:val="none" w:sz="0" w:space="0" w:color="auto"/>
                                <w:bottom w:val="none" w:sz="0" w:space="0" w:color="auto"/>
                                <w:right w:val="none" w:sz="0" w:space="0" w:color="auto"/>
                              </w:divBdr>
                              <w:divsChild>
                                <w:div w:id="1098981959">
                                  <w:marLeft w:val="0"/>
                                  <w:marRight w:val="0"/>
                                  <w:marTop w:val="0"/>
                                  <w:marBottom w:val="0"/>
                                  <w:divBdr>
                                    <w:top w:val="none" w:sz="0" w:space="0" w:color="auto"/>
                                    <w:left w:val="none" w:sz="0" w:space="0" w:color="auto"/>
                                    <w:bottom w:val="none" w:sz="0" w:space="0" w:color="auto"/>
                                    <w:right w:val="none" w:sz="0" w:space="0" w:color="auto"/>
                                  </w:divBdr>
                                </w:div>
                              </w:divsChild>
                            </w:div>
                            <w:div w:id="780107729">
                              <w:marLeft w:val="0"/>
                              <w:marRight w:val="0"/>
                              <w:marTop w:val="0"/>
                              <w:marBottom w:val="0"/>
                              <w:divBdr>
                                <w:top w:val="none" w:sz="0" w:space="0" w:color="auto"/>
                                <w:left w:val="none" w:sz="0" w:space="0" w:color="auto"/>
                                <w:bottom w:val="none" w:sz="0" w:space="0" w:color="auto"/>
                                <w:right w:val="none" w:sz="0" w:space="0" w:color="auto"/>
                              </w:divBdr>
                              <w:divsChild>
                                <w:div w:id="1355382033">
                                  <w:marLeft w:val="0"/>
                                  <w:marRight w:val="0"/>
                                  <w:marTop w:val="0"/>
                                  <w:marBottom w:val="0"/>
                                  <w:divBdr>
                                    <w:top w:val="none" w:sz="0" w:space="0" w:color="auto"/>
                                    <w:left w:val="none" w:sz="0" w:space="0" w:color="auto"/>
                                    <w:bottom w:val="none" w:sz="0" w:space="0" w:color="auto"/>
                                    <w:right w:val="none" w:sz="0" w:space="0" w:color="auto"/>
                                  </w:divBdr>
                                </w:div>
                              </w:divsChild>
                            </w:div>
                            <w:div w:id="1088574009">
                              <w:marLeft w:val="0"/>
                              <w:marRight w:val="0"/>
                              <w:marTop w:val="0"/>
                              <w:marBottom w:val="0"/>
                              <w:divBdr>
                                <w:top w:val="none" w:sz="0" w:space="0" w:color="auto"/>
                                <w:left w:val="none" w:sz="0" w:space="0" w:color="auto"/>
                                <w:bottom w:val="none" w:sz="0" w:space="0" w:color="auto"/>
                                <w:right w:val="none" w:sz="0" w:space="0" w:color="auto"/>
                              </w:divBdr>
                              <w:divsChild>
                                <w:div w:id="8391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88067">
              <w:marLeft w:val="0"/>
              <w:marRight w:val="0"/>
              <w:marTop w:val="0"/>
              <w:marBottom w:val="0"/>
              <w:divBdr>
                <w:top w:val="none" w:sz="0" w:space="0" w:color="auto"/>
                <w:left w:val="none" w:sz="0" w:space="0" w:color="auto"/>
                <w:bottom w:val="none" w:sz="0" w:space="0" w:color="auto"/>
                <w:right w:val="none" w:sz="0" w:space="0" w:color="auto"/>
              </w:divBdr>
              <w:divsChild>
                <w:div w:id="392973688">
                  <w:marLeft w:val="0"/>
                  <w:marRight w:val="0"/>
                  <w:marTop w:val="0"/>
                  <w:marBottom w:val="0"/>
                  <w:divBdr>
                    <w:top w:val="none" w:sz="0" w:space="0" w:color="auto"/>
                    <w:left w:val="none" w:sz="0" w:space="0" w:color="auto"/>
                    <w:bottom w:val="none" w:sz="0" w:space="0" w:color="auto"/>
                    <w:right w:val="none" w:sz="0" w:space="0" w:color="auto"/>
                  </w:divBdr>
                  <w:divsChild>
                    <w:div w:id="627667933">
                      <w:marLeft w:val="0"/>
                      <w:marRight w:val="0"/>
                      <w:marTop w:val="0"/>
                      <w:marBottom w:val="0"/>
                      <w:divBdr>
                        <w:top w:val="none" w:sz="0" w:space="0" w:color="auto"/>
                        <w:left w:val="none" w:sz="0" w:space="0" w:color="auto"/>
                        <w:bottom w:val="none" w:sz="0" w:space="0" w:color="auto"/>
                        <w:right w:val="none" w:sz="0" w:space="0" w:color="auto"/>
                      </w:divBdr>
                    </w:div>
                  </w:divsChild>
                </w:div>
                <w:div w:id="805586056">
                  <w:marLeft w:val="0"/>
                  <w:marRight w:val="0"/>
                  <w:marTop w:val="0"/>
                  <w:marBottom w:val="0"/>
                  <w:divBdr>
                    <w:top w:val="none" w:sz="0" w:space="0" w:color="auto"/>
                    <w:left w:val="none" w:sz="0" w:space="0" w:color="auto"/>
                    <w:bottom w:val="none" w:sz="0" w:space="0" w:color="auto"/>
                    <w:right w:val="none" w:sz="0" w:space="0" w:color="auto"/>
                  </w:divBdr>
                  <w:divsChild>
                    <w:div w:id="1057051578">
                      <w:marLeft w:val="0"/>
                      <w:marRight w:val="0"/>
                      <w:marTop w:val="0"/>
                      <w:marBottom w:val="0"/>
                      <w:divBdr>
                        <w:top w:val="none" w:sz="0" w:space="0" w:color="auto"/>
                        <w:left w:val="none" w:sz="0" w:space="0" w:color="auto"/>
                        <w:bottom w:val="none" w:sz="0" w:space="0" w:color="auto"/>
                        <w:right w:val="none" w:sz="0" w:space="0" w:color="auto"/>
                      </w:divBdr>
                      <w:divsChild>
                        <w:div w:id="1979148400">
                          <w:marLeft w:val="0"/>
                          <w:marRight w:val="0"/>
                          <w:marTop w:val="0"/>
                          <w:marBottom w:val="0"/>
                          <w:divBdr>
                            <w:top w:val="none" w:sz="0" w:space="0" w:color="auto"/>
                            <w:left w:val="none" w:sz="0" w:space="0" w:color="auto"/>
                            <w:bottom w:val="none" w:sz="0" w:space="0" w:color="auto"/>
                            <w:right w:val="none" w:sz="0" w:space="0" w:color="auto"/>
                          </w:divBdr>
                          <w:divsChild>
                            <w:div w:id="2070108913">
                              <w:marLeft w:val="0"/>
                              <w:marRight w:val="0"/>
                              <w:marTop w:val="0"/>
                              <w:marBottom w:val="0"/>
                              <w:divBdr>
                                <w:top w:val="none" w:sz="0" w:space="0" w:color="auto"/>
                                <w:left w:val="none" w:sz="0" w:space="0" w:color="auto"/>
                                <w:bottom w:val="none" w:sz="0" w:space="0" w:color="auto"/>
                                <w:right w:val="none" w:sz="0" w:space="0" w:color="auto"/>
                              </w:divBdr>
                              <w:divsChild>
                                <w:div w:id="51974722">
                                  <w:marLeft w:val="0"/>
                                  <w:marRight w:val="0"/>
                                  <w:marTop w:val="0"/>
                                  <w:marBottom w:val="0"/>
                                  <w:divBdr>
                                    <w:top w:val="none" w:sz="0" w:space="0" w:color="auto"/>
                                    <w:left w:val="none" w:sz="0" w:space="0" w:color="auto"/>
                                    <w:bottom w:val="none" w:sz="0" w:space="0" w:color="auto"/>
                                    <w:right w:val="none" w:sz="0" w:space="0" w:color="auto"/>
                                  </w:divBdr>
                                </w:div>
                              </w:divsChild>
                            </w:div>
                            <w:div w:id="223637335">
                              <w:marLeft w:val="0"/>
                              <w:marRight w:val="0"/>
                              <w:marTop w:val="0"/>
                              <w:marBottom w:val="0"/>
                              <w:divBdr>
                                <w:top w:val="none" w:sz="0" w:space="0" w:color="auto"/>
                                <w:left w:val="none" w:sz="0" w:space="0" w:color="auto"/>
                                <w:bottom w:val="none" w:sz="0" w:space="0" w:color="auto"/>
                                <w:right w:val="none" w:sz="0" w:space="0" w:color="auto"/>
                              </w:divBdr>
                              <w:divsChild>
                                <w:div w:id="28603324">
                                  <w:marLeft w:val="0"/>
                                  <w:marRight w:val="0"/>
                                  <w:marTop w:val="0"/>
                                  <w:marBottom w:val="0"/>
                                  <w:divBdr>
                                    <w:top w:val="none" w:sz="0" w:space="0" w:color="auto"/>
                                    <w:left w:val="none" w:sz="0" w:space="0" w:color="auto"/>
                                    <w:bottom w:val="none" w:sz="0" w:space="0" w:color="auto"/>
                                    <w:right w:val="none" w:sz="0" w:space="0" w:color="auto"/>
                                  </w:divBdr>
                                </w:div>
                              </w:divsChild>
                            </w:div>
                            <w:div w:id="155610983">
                              <w:marLeft w:val="0"/>
                              <w:marRight w:val="0"/>
                              <w:marTop w:val="0"/>
                              <w:marBottom w:val="0"/>
                              <w:divBdr>
                                <w:top w:val="none" w:sz="0" w:space="0" w:color="auto"/>
                                <w:left w:val="none" w:sz="0" w:space="0" w:color="auto"/>
                                <w:bottom w:val="none" w:sz="0" w:space="0" w:color="auto"/>
                                <w:right w:val="none" w:sz="0" w:space="0" w:color="auto"/>
                              </w:divBdr>
                              <w:divsChild>
                                <w:div w:id="3251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5663">
              <w:marLeft w:val="0"/>
              <w:marRight w:val="0"/>
              <w:marTop w:val="0"/>
              <w:marBottom w:val="0"/>
              <w:divBdr>
                <w:top w:val="none" w:sz="0" w:space="0" w:color="auto"/>
                <w:left w:val="none" w:sz="0" w:space="0" w:color="auto"/>
                <w:bottom w:val="none" w:sz="0" w:space="0" w:color="auto"/>
                <w:right w:val="none" w:sz="0" w:space="0" w:color="auto"/>
              </w:divBdr>
              <w:divsChild>
                <w:div w:id="179052887">
                  <w:marLeft w:val="0"/>
                  <w:marRight w:val="0"/>
                  <w:marTop w:val="0"/>
                  <w:marBottom w:val="0"/>
                  <w:divBdr>
                    <w:top w:val="none" w:sz="0" w:space="0" w:color="auto"/>
                    <w:left w:val="none" w:sz="0" w:space="0" w:color="auto"/>
                    <w:bottom w:val="none" w:sz="0" w:space="0" w:color="auto"/>
                    <w:right w:val="none" w:sz="0" w:space="0" w:color="auto"/>
                  </w:divBdr>
                  <w:divsChild>
                    <w:div w:id="14686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1681">
              <w:marLeft w:val="0"/>
              <w:marRight w:val="0"/>
              <w:marTop w:val="0"/>
              <w:marBottom w:val="0"/>
              <w:divBdr>
                <w:top w:val="none" w:sz="0" w:space="0" w:color="auto"/>
                <w:left w:val="none" w:sz="0" w:space="0" w:color="auto"/>
                <w:bottom w:val="none" w:sz="0" w:space="0" w:color="auto"/>
                <w:right w:val="none" w:sz="0" w:space="0" w:color="auto"/>
              </w:divBdr>
              <w:divsChild>
                <w:div w:id="1139104862">
                  <w:marLeft w:val="0"/>
                  <w:marRight w:val="0"/>
                  <w:marTop w:val="0"/>
                  <w:marBottom w:val="0"/>
                  <w:divBdr>
                    <w:top w:val="none" w:sz="0" w:space="0" w:color="auto"/>
                    <w:left w:val="none" w:sz="0" w:space="0" w:color="auto"/>
                    <w:bottom w:val="none" w:sz="0" w:space="0" w:color="auto"/>
                    <w:right w:val="none" w:sz="0" w:space="0" w:color="auto"/>
                  </w:divBdr>
                  <w:divsChild>
                    <w:div w:id="1094323803">
                      <w:marLeft w:val="0"/>
                      <w:marRight w:val="0"/>
                      <w:marTop w:val="0"/>
                      <w:marBottom w:val="0"/>
                      <w:divBdr>
                        <w:top w:val="none" w:sz="0" w:space="0" w:color="auto"/>
                        <w:left w:val="none" w:sz="0" w:space="0" w:color="auto"/>
                        <w:bottom w:val="none" w:sz="0" w:space="0" w:color="auto"/>
                        <w:right w:val="none" w:sz="0" w:space="0" w:color="auto"/>
                      </w:divBdr>
                    </w:div>
                  </w:divsChild>
                </w:div>
                <w:div w:id="2141608678">
                  <w:marLeft w:val="0"/>
                  <w:marRight w:val="0"/>
                  <w:marTop w:val="0"/>
                  <w:marBottom w:val="0"/>
                  <w:divBdr>
                    <w:top w:val="none" w:sz="0" w:space="0" w:color="auto"/>
                    <w:left w:val="none" w:sz="0" w:space="0" w:color="auto"/>
                    <w:bottom w:val="none" w:sz="0" w:space="0" w:color="auto"/>
                    <w:right w:val="none" w:sz="0" w:space="0" w:color="auto"/>
                  </w:divBdr>
                  <w:divsChild>
                    <w:div w:id="489947786">
                      <w:marLeft w:val="0"/>
                      <w:marRight w:val="0"/>
                      <w:marTop w:val="0"/>
                      <w:marBottom w:val="0"/>
                      <w:divBdr>
                        <w:top w:val="none" w:sz="0" w:space="0" w:color="auto"/>
                        <w:left w:val="none" w:sz="0" w:space="0" w:color="auto"/>
                        <w:bottom w:val="none" w:sz="0" w:space="0" w:color="auto"/>
                        <w:right w:val="none" w:sz="0" w:space="0" w:color="auto"/>
                      </w:divBdr>
                      <w:divsChild>
                        <w:div w:id="1976980139">
                          <w:marLeft w:val="0"/>
                          <w:marRight w:val="0"/>
                          <w:marTop w:val="0"/>
                          <w:marBottom w:val="0"/>
                          <w:divBdr>
                            <w:top w:val="none" w:sz="0" w:space="0" w:color="auto"/>
                            <w:left w:val="none" w:sz="0" w:space="0" w:color="auto"/>
                            <w:bottom w:val="none" w:sz="0" w:space="0" w:color="auto"/>
                            <w:right w:val="none" w:sz="0" w:space="0" w:color="auto"/>
                          </w:divBdr>
                          <w:divsChild>
                            <w:div w:id="1083719000">
                              <w:marLeft w:val="0"/>
                              <w:marRight w:val="0"/>
                              <w:marTop w:val="0"/>
                              <w:marBottom w:val="0"/>
                              <w:divBdr>
                                <w:top w:val="none" w:sz="0" w:space="0" w:color="auto"/>
                                <w:left w:val="none" w:sz="0" w:space="0" w:color="auto"/>
                                <w:bottom w:val="none" w:sz="0" w:space="0" w:color="auto"/>
                                <w:right w:val="none" w:sz="0" w:space="0" w:color="auto"/>
                              </w:divBdr>
                              <w:divsChild>
                                <w:div w:id="627590154">
                                  <w:marLeft w:val="0"/>
                                  <w:marRight w:val="0"/>
                                  <w:marTop w:val="0"/>
                                  <w:marBottom w:val="0"/>
                                  <w:divBdr>
                                    <w:top w:val="none" w:sz="0" w:space="0" w:color="auto"/>
                                    <w:left w:val="none" w:sz="0" w:space="0" w:color="auto"/>
                                    <w:bottom w:val="none" w:sz="0" w:space="0" w:color="auto"/>
                                    <w:right w:val="none" w:sz="0" w:space="0" w:color="auto"/>
                                  </w:divBdr>
                                </w:div>
                              </w:divsChild>
                            </w:div>
                            <w:div w:id="614678099">
                              <w:marLeft w:val="0"/>
                              <w:marRight w:val="0"/>
                              <w:marTop w:val="0"/>
                              <w:marBottom w:val="0"/>
                              <w:divBdr>
                                <w:top w:val="none" w:sz="0" w:space="0" w:color="auto"/>
                                <w:left w:val="none" w:sz="0" w:space="0" w:color="auto"/>
                                <w:bottom w:val="none" w:sz="0" w:space="0" w:color="auto"/>
                                <w:right w:val="none" w:sz="0" w:space="0" w:color="auto"/>
                              </w:divBdr>
                              <w:divsChild>
                                <w:div w:id="1743673381">
                                  <w:marLeft w:val="0"/>
                                  <w:marRight w:val="0"/>
                                  <w:marTop w:val="0"/>
                                  <w:marBottom w:val="0"/>
                                  <w:divBdr>
                                    <w:top w:val="none" w:sz="0" w:space="0" w:color="auto"/>
                                    <w:left w:val="none" w:sz="0" w:space="0" w:color="auto"/>
                                    <w:bottom w:val="none" w:sz="0" w:space="0" w:color="auto"/>
                                    <w:right w:val="none" w:sz="0" w:space="0" w:color="auto"/>
                                  </w:divBdr>
                                </w:div>
                              </w:divsChild>
                            </w:div>
                            <w:div w:id="9332836">
                              <w:marLeft w:val="0"/>
                              <w:marRight w:val="0"/>
                              <w:marTop w:val="0"/>
                              <w:marBottom w:val="0"/>
                              <w:divBdr>
                                <w:top w:val="none" w:sz="0" w:space="0" w:color="auto"/>
                                <w:left w:val="none" w:sz="0" w:space="0" w:color="auto"/>
                                <w:bottom w:val="none" w:sz="0" w:space="0" w:color="auto"/>
                                <w:right w:val="none" w:sz="0" w:space="0" w:color="auto"/>
                              </w:divBdr>
                              <w:divsChild>
                                <w:div w:id="4269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0927">
              <w:marLeft w:val="0"/>
              <w:marRight w:val="0"/>
              <w:marTop w:val="0"/>
              <w:marBottom w:val="0"/>
              <w:divBdr>
                <w:top w:val="none" w:sz="0" w:space="0" w:color="auto"/>
                <w:left w:val="none" w:sz="0" w:space="0" w:color="auto"/>
                <w:bottom w:val="none" w:sz="0" w:space="0" w:color="auto"/>
                <w:right w:val="none" w:sz="0" w:space="0" w:color="auto"/>
              </w:divBdr>
              <w:divsChild>
                <w:div w:id="816647948">
                  <w:marLeft w:val="0"/>
                  <w:marRight w:val="0"/>
                  <w:marTop w:val="0"/>
                  <w:marBottom w:val="0"/>
                  <w:divBdr>
                    <w:top w:val="none" w:sz="0" w:space="0" w:color="auto"/>
                    <w:left w:val="none" w:sz="0" w:space="0" w:color="auto"/>
                    <w:bottom w:val="none" w:sz="0" w:space="0" w:color="auto"/>
                    <w:right w:val="none" w:sz="0" w:space="0" w:color="auto"/>
                  </w:divBdr>
                  <w:divsChild>
                    <w:div w:id="2050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ite-elements/documents/pdf/working-for-us/draft-responsible-investment-framework-december-2023.pdf" TargetMode="External"/><Relationship Id="rId13" Type="http://schemas.openxmlformats.org/officeDocument/2006/relationships/hyperlink" Target="https://www.imperial.ac.uk/news/249973/companies-missing-their-climate-goals-with/" TargetMode="External"/><Relationship Id="rId18" Type="http://schemas.openxmlformats.org/officeDocument/2006/relationships/hyperlink" Target="mailto:pensions.regs@derbyshire.gov.uk" TargetMode="External"/><Relationship Id="rId26" Type="http://schemas.openxmlformats.org/officeDocument/2006/relationships/hyperlink" Target="https://actuaries.org.uk/news-and-media-releases/news-articles/2023/july/04-july-23-emperor-s-new-climate-scenarios-a-warning-for-financial-services/" TargetMode="External"/><Relationship Id="rId3" Type="http://schemas.openxmlformats.org/officeDocument/2006/relationships/settings" Target="settings.xml"/><Relationship Id="rId21" Type="http://schemas.openxmlformats.org/officeDocument/2006/relationships/hyperlink" Target="https://www.theguardian.com/environment/2023/dec/30/climate-scientists-hail-2023-as-beginning-of-the-end-for-fossil-fuel-era" TargetMode="External"/><Relationship Id="rId7" Type="http://schemas.openxmlformats.org/officeDocument/2006/relationships/hyperlink" Target="https://democracy.derbyshire.gov.uk/documents/s22821/Enc.%202%20for%20RESPONSIBLE%20INVESTMENT%20FRAMEWORK%20AND%20CLIMATE%20STRATEGY.pdf" TargetMode="External"/><Relationship Id="rId12" Type="http://schemas.openxmlformats.org/officeDocument/2006/relationships/hyperlink" Target="https://www.unbiased.co.uk/news/financial-adviser/put-pensions-into-renewables-says-minister" TargetMode="External"/><Relationship Id="rId17" Type="http://schemas.openxmlformats.org/officeDocument/2006/relationships/hyperlink" Target="https://forms.office.com/pages/responsepage.aspx?id=s46aQhAyGk6qomzN4N2rxULzg6Aq4udFm4jDiA0ITxJUQTJWU1NHOVM5TkZTNldMWU5KSURMWlpDMi4u" TargetMode="External"/><Relationship Id="rId25" Type="http://schemas.openxmlformats.org/officeDocument/2006/relationships/hyperlink" Target="https://transitionchesterfield.org.uk/wp-content/uploads/Derbyshire-Pension-Fund-members-survey-July-2020.pdf" TargetMode="External"/><Relationship Id="rId2" Type="http://schemas.openxmlformats.org/officeDocument/2006/relationships/styles" Target="styles.xml"/><Relationship Id="rId16" Type="http://schemas.openxmlformats.org/officeDocument/2006/relationships/hyperlink" Target="https://www.derbyshire.gov.uk/council/have-your-say/consultation-search/consultation-details/derbyshire-pension-fund-investment-strategy-statement-responsible-investment-framework-and-climate-strategy-2023.aspx" TargetMode="External"/><Relationship Id="rId20" Type="http://schemas.openxmlformats.org/officeDocument/2006/relationships/hyperlink" Target="https://www.unbiased.co.uk/news/financial-adviser/put-pensions-into-renewables-says-minister" TargetMode="External"/><Relationship Id="rId1" Type="http://schemas.openxmlformats.org/officeDocument/2006/relationships/numbering" Target="numbering.xml"/><Relationship Id="rId6" Type="http://schemas.openxmlformats.org/officeDocument/2006/relationships/hyperlink" Target="https://www.derbyshire.gov.uk/council/have-your-say/consultation-search/consultation-details/derbyshire-pension-fund-investment-strategy-statement-responsible-investment-framework-and-climate-strategy-2023.aspx" TargetMode="External"/><Relationship Id="rId11" Type="http://schemas.openxmlformats.org/officeDocument/2006/relationships/hyperlink" Target="https://transitionchesterfield.org.uk/wp-content/uploads/email-DCC-210507.pdf" TargetMode="External"/><Relationship Id="rId24" Type="http://schemas.openxmlformats.org/officeDocument/2006/relationships/hyperlink" Target="https://www.actuarialpost.co.uk/article/climate-poll-says-savers-want-out-of-fossil-fuel-investments-14872.htm" TargetMode="External"/><Relationship Id="rId5" Type="http://schemas.openxmlformats.org/officeDocument/2006/relationships/image" Target="media/image1.jpeg"/><Relationship Id="rId15" Type="http://schemas.openxmlformats.org/officeDocument/2006/relationships/hyperlink" Target="https://www.netzeroinvestor.net/news-and-views/briefs/wiltshire-pension-fund-to-divest-all-fossil-fuel-assets-by-2030" TargetMode="External"/><Relationship Id="rId23" Type="http://schemas.openxmlformats.org/officeDocument/2006/relationships/hyperlink" Target="https://www.theguardian.com/environment/2023/dec/03/back-into-caves-cop28-president-dismisses-phase-out-of-fossil-fuels" TargetMode="External"/><Relationship Id="rId28" Type="http://schemas.openxmlformats.org/officeDocument/2006/relationships/theme" Target="theme/theme1.xml"/><Relationship Id="rId10" Type="http://schemas.openxmlformats.org/officeDocument/2006/relationships/hyperlink" Target="https://divest.platformlondon.org/fund/derbyshire-pension-fund" TargetMode="External"/><Relationship Id="rId19" Type="http://schemas.openxmlformats.org/officeDocument/2006/relationships/hyperlink" Target="https://transitionchesterfield.org.uk/wp-content/uploads/email-DCC-210507.pdf" TargetMode="External"/><Relationship Id="rId4" Type="http://schemas.openxmlformats.org/officeDocument/2006/relationships/webSettings" Target="webSettings.xml"/><Relationship Id="rId9" Type="http://schemas.openxmlformats.org/officeDocument/2006/relationships/hyperlink" Target="https://transitionchesterfield.org.uk/wp-content/uploads/Briefing-Derbyshire-Pension-Fund-Investments-of-ethical-concern-final-June-2023.pdf" TargetMode="External"/><Relationship Id="rId14" Type="http://schemas.openxmlformats.org/officeDocument/2006/relationships/hyperlink" Target="https://www.theguardian.com/environment/2023/dec/03/back-into-caves-cop28-president-dismisses-phase-out-of-fossil-fuels" TargetMode="External"/><Relationship Id="rId22" Type="http://schemas.openxmlformats.org/officeDocument/2006/relationships/hyperlink" Target="https://www.imperial.ac.uk/news/249973/companies-missing-their-climate-goals-wi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Hopkinson</dc:creator>
  <cp:keywords/>
  <dc:description/>
  <cp:lastModifiedBy>Lisa Hopkinson</cp:lastModifiedBy>
  <cp:revision>4</cp:revision>
  <cp:lastPrinted>2024-01-09T12:23:00Z</cp:lastPrinted>
  <dcterms:created xsi:type="dcterms:W3CDTF">2024-01-09T12:20:00Z</dcterms:created>
  <dcterms:modified xsi:type="dcterms:W3CDTF">2024-01-09T12:25:00Z</dcterms:modified>
</cp:coreProperties>
</file>